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0369921D" w:rsidR="003B473F" w:rsidRPr="00AB3B02" w:rsidRDefault="006419EB" w:rsidP="000E52BA">
      <w:pPr>
        <w:pStyle w:val="a6"/>
        <w:spacing w:line="360" w:lineRule="auto"/>
        <w:rPr>
          <w:rFonts w:ascii="Arial" w:hAnsi="Arial" w:cs="Arial"/>
          <w:b/>
          <w:color w:val="000000" w:themeColor="text1"/>
          <w:sz w:val="20"/>
          <w:szCs w:val="20"/>
          <w:lang w:val="en-US"/>
        </w:rPr>
      </w:pPr>
      <w:r w:rsidRPr="00AB3B02">
        <w:rPr>
          <w:color w:val="000000" w:themeColor="text1"/>
        </w:rPr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25pt;height:51.75pt" o:ole="">
            <v:imagedata r:id="rId8" o:title=""/>
          </v:shape>
          <o:OLEObject Type="Embed" ProgID="Acrobat.Document.DC" ShapeID="_x0000_i1025" DrawAspect="Content" ObjectID="_1779021204" r:id="rId9"/>
        </w:object>
      </w:r>
    </w:p>
    <w:p w14:paraId="31F867C2" w14:textId="2CEFBF24" w:rsidR="00ED1AD9" w:rsidRPr="00AB3B02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color w:val="000000" w:themeColor="text1"/>
          <w:sz w:val="20"/>
          <w:szCs w:val="20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>УТВЕРЖДЕН</w:t>
      </w:r>
      <w:r w:rsidR="00E40772" w:rsidRPr="00AB3B02">
        <w:rPr>
          <w:rFonts w:ascii="Arial" w:hAnsi="Arial" w:cs="Arial"/>
          <w:b/>
          <w:color w:val="000000" w:themeColor="text1"/>
          <w:sz w:val="20"/>
          <w:szCs w:val="20"/>
        </w:rPr>
        <w:t>А</w:t>
      </w:r>
    </w:p>
    <w:p w14:paraId="21B14CD4" w14:textId="516F5286" w:rsidR="00D8230B" w:rsidRPr="00AB3B02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color w:val="000000" w:themeColor="text1"/>
          <w:sz w:val="20"/>
          <w:szCs w:val="20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Приказом </w:t>
      </w:r>
      <w:r w:rsidR="00B67C63">
        <w:rPr>
          <w:rFonts w:ascii="Arial" w:hAnsi="Arial" w:cs="Arial"/>
          <w:b/>
          <w:color w:val="000000" w:themeColor="text1"/>
          <w:sz w:val="20"/>
          <w:szCs w:val="20"/>
        </w:rPr>
        <w:t>ООО «Славнефть-Красноярскнефтегаз»</w:t>
      </w:r>
      <w:r w:rsidR="00D8230B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</w:p>
    <w:p w14:paraId="29DD2234" w14:textId="2128779D" w:rsidR="00ED1AD9" w:rsidRPr="00AB3B02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color w:val="000000" w:themeColor="text1"/>
          <w:sz w:val="20"/>
          <w:szCs w:val="20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от 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«</w:t>
      </w:r>
      <w:r w:rsidR="00E43EDA" w:rsidRPr="00E43EDA">
        <w:rPr>
          <w:rFonts w:ascii="Arial" w:hAnsi="Arial" w:cs="Arial"/>
          <w:b/>
          <w:color w:val="000000" w:themeColor="text1"/>
          <w:sz w:val="20"/>
          <w:szCs w:val="20"/>
        </w:rPr>
        <w:t>21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>»</w:t>
      </w:r>
      <w:r w:rsidR="008F6127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декабря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20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21</w:t>
      </w:r>
      <w:r w:rsidR="008F6127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г. № 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1589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</w:p>
    <w:p w14:paraId="2375FFC8" w14:textId="5FBEDF6E" w:rsidR="00ED1AD9" w:rsidRPr="00AB3B02" w:rsidRDefault="00ED1AD9" w:rsidP="004D2046">
      <w:pPr>
        <w:pStyle w:val="a6"/>
        <w:spacing w:line="360" w:lineRule="auto"/>
        <w:ind w:left="5387"/>
        <w:rPr>
          <w:color w:val="000000" w:themeColor="text1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>Введен</w:t>
      </w:r>
      <w:r w:rsidR="00E40772" w:rsidRPr="00AB3B02">
        <w:rPr>
          <w:rFonts w:ascii="Arial" w:hAnsi="Arial" w:cs="Arial"/>
          <w:b/>
          <w:color w:val="000000" w:themeColor="text1"/>
          <w:sz w:val="20"/>
          <w:szCs w:val="20"/>
        </w:rPr>
        <w:t>а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в действие </w:t>
      </w:r>
      <w:r w:rsidR="0085539A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с 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«21</w:t>
      </w:r>
      <w:r w:rsidR="0085539A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» 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декабря</w:t>
      </w:r>
      <w:r w:rsidR="00471B6E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20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21</w:t>
      </w:r>
      <w:r w:rsidR="000946EC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г.</w:t>
      </w:r>
    </w:p>
    <w:p w14:paraId="00E25BCD" w14:textId="77777777" w:rsidR="004758E8" w:rsidRPr="00AB3B02" w:rsidRDefault="004758E8" w:rsidP="00804E34">
      <w:pPr>
        <w:jc w:val="center"/>
        <w:rPr>
          <w:rFonts w:ascii="Arial" w:hAnsi="Arial" w:cs="Arial"/>
          <w:color w:val="000000" w:themeColor="text1"/>
          <w:sz w:val="20"/>
          <w:szCs w:val="20"/>
        </w:rPr>
      </w:pPr>
    </w:p>
    <w:p w14:paraId="06E8672C" w14:textId="76C74C4B" w:rsidR="00ED1AD9" w:rsidRPr="00AB3B02" w:rsidRDefault="00ED1AD9" w:rsidP="00804E34">
      <w:pPr>
        <w:jc w:val="center"/>
        <w:rPr>
          <w:color w:val="000000" w:themeColor="text1"/>
        </w:rPr>
      </w:pPr>
    </w:p>
    <w:p w14:paraId="1CCAB018" w14:textId="1A53C0CF" w:rsidR="008F6127" w:rsidRPr="00AB3B02" w:rsidRDefault="008F6127" w:rsidP="00804E34">
      <w:pPr>
        <w:jc w:val="center"/>
        <w:rPr>
          <w:color w:val="000000" w:themeColor="text1"/>
        </w:rPr>
      </w:pPr>
    </w:p>
    <w:p w14:paraId="26D25509" w14:textId="0438E6BD" w:rsidR="008F6127" w:rsidRPr="00AB3B02" w:rsidRDefault="008F6127" w:rsidP="00804E34">
      <w:pPr>
        <w:jc w:val="center"/>
        <w:rPr>
          <w:color w:val="000000" w:themeColor="text1"/>
        </w:rPr>
      </w:pPr>
    </w:p>
    <w:p w14:paraId="6E1500F6" w14:textId="624C1FD0" w:rsidR="008F6127" w:rsidRPr="00AB3B02" w:rsidRDefault="008F6127" w:rsidP="00804E34">
      <w:pPr>
        <w:jc w:val="center"/>
        <w:rPr>
          <w:color w:val="000000" w:themeColor="text1"/>
        </w:rPr>
      </w:pPr>
    </w:p>
    <w:p w14:paraId="36D2D8E3" w14:textId="540062D7" w:rsidR="008F6127" w:rsidRPr="00AB3B02" w:rsidRDefault="008F6127" w:rsidP="00804E34">
      <w:pPr>
        <w:jc w:val="center"/>
        <w:rPr>
          <w:color w:val="000000" w:themeColor="text1"/>
        </w:rPr>
      </w:pPr>
    </w:p>
    <w:p w14:paraId="51D753E8" w14:textId="4E4D2966" w:rsidR="00ED1AD9" w:rsidRPr="00AB3B02" w:rsidRDefault="00ED1AD9" w:rsidP="00804E34">
      <w:pPr>
        <w:jc w:val="center"/>
        <w:rPr>
          <w:color w:val="000000" w:themeColor="text1"/>
        </w:rPr>
      </w:pPr>
    </w:p>
    <w:p w14:paraId="4CBAC425" w14:textId="4D71FBB1" w:rsidR="00ED1AD9" w:rsidRPr="00AB3B02" w:rsidRDefault="00ED1AD9" w:rsidP="00804E34">
      <w:pPr>
        <w:jc w:val="center"/>
        <w:rPr>
          <w:color w:val="000000" w:themeColor="text1"/>
        </w:rPr>
      </w:pPr>
    </w:p>
    <w:p w14:paraId="4BE36F83" w14:textId="7FDBC5A0" w:rsidR="00804E34" w:rsidRPr="00AB3B02" w:rsidRDefault="00804E34" w:rsidP="00804E34">
      <w:pPr>
        <w:jc w:val="center"/>
        <w:rPr>
          <w:color w:val="000000" w:themeColor="text1"/>
        </w:rPr>
      </w:pPr>
    </w:p>
    <w:p w14:paraId="17102AE1" w14:textId="45EB0474" w:rsidR="00804E34" w:rsidRPr="00AB3B02" w:rsidRDefault="00804E34" w:rsidP="00804E34">
      <w:pPr>
        <w:jc w:val="center"/>
        <w:rPr>
          <w:color w:val="000000" w:themeColor="text1"/>
        </w:rPr>
      </w:pPr>
    </w:p>
    <w:p w14:paraId="3F926823" w14:textId="5FBF0C35" w:rsidR="00804E34" w:rsidRPr="00AB3B02" w:rsidRDefault="00804E34" w:rsidP="00804E34">
      <w:pPr>
        <w:jc w:val="center"/>
        <w:rPr>
          <w:color w:val="000000" w:themeColor="text1"/>
        </w:rPr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AB3B02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36BDB48C" w:rsidR="001B5B9B" w:rsidRPr="00AB3B02" w:rsidRDefault="009500DB" w:rsidP="003208A2">
            <w:pPr>
              <w:spacing w:after="120"/>
              <w:jc w:val="center"/>
              <w:rPr>
                <w:rFonts w:ascii="EuropeDemiC" w:hAnsi="EuropeDemiC"/>
                <w:b/>
                <w:color w:val="000000" w:themeColor="text1"/>
                <w:spacing w:val="-4"/>
                <w:sz w:val="36"/>
                <w:szCs w:val="36"/>
              </w:rPr>
            </w:pPr>
            <w:r w:rsidRPr="00AB3B02">
              <w:rPr>
                <w:rFonts w:ascii="Arial" w:hAnsi="Arial" w:cs="Arial"/>
                <w:b/>
                <w:color w:val="000000" w:themeColor="text1"/>
                <w:spacing w:val="-4"/>
                <w:sz w:val="26"/>
                <w:szCs w:val="26"/>
              </w:rPr>
              <w:t xml:space="preserve">ИНСТРУКЦИЯ </w:t>
            </w:r>
            <w:r w:rsidR="00B67C63">
              <w:rPr>
                <w:rFonts w:ascii="Arial" w:hAnsi="Arial" w:cs="Arial"/>
                <w:b/>
                <w:color w:val="000000" w:themeColor="text1"/>
                <w:spacing w:val="-4"/>
                <w:sz w:val="26"/>
                <w:szCs w:val="26"/>
              </w:rPr>
              <w:t>ООО «СЛАВНЕФТЬ-КРАСНОЯРСКНЕФТЕГАЗ»</w:t>
            </w:r>
          </w:p>
        </w:tc>
      </w:tr>
      <w:tr w:rsidR="001B5B9B" w:rsidRPr="00AB3B02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133C4AAB" w:rsidR="001B5B9B" w:rsidRPr="00AB3B02" w:rsidRDefault="00173E1A" w:rsidP="00173E1A">
            <w:pPr>
              <w:spacing w:before="120" w:after="720"/>
              <w:jc w:val="center"/>
              <w:rPr>
                <w:color w:val="000000" w:themeColor="text1"/>
                <w:sz w:val="32"/>
                <w:szCs w:val="32"/>
              </w:rPr>
            </w:pPr>
            <w:r w:rsidRPr="00AB3B02">
              <w:rPr>
                <w:rFonts w:ascii="Arial" w:hAnsi="Arial"/>
                <w:b/>
                <w:color w:val="000000" w:themeColor="text1"/>
                <w:sz w:val="32"/>
                <w:szCs w:val="32"/>
              </w:rPr>
              <w:t>П</w:t>
            </w:r>
            <w:r w:rsidR="00BA7430" w:rsidRPr="00AB3B02">
              <w:rPr>
                <w:rFonts w:ascii="Arial" w:hAnsi="Arial"/>
                <w:b/>
                <w:color w:val="000000" w:themeColor="text1"/>
                <w:sz w:val="32"/>
                <w:szCs w:val="32"/>
              </w:rPr>
              <w:t>РИЕМ</w:t>
            </w:r>
            <w:r w:rsidRPr="00AB3B02">
              <w:rPr>
                <w:rFonts w:ascii="Arial" w:hAnsi="Arial"/>
                <w:b/>
                <w:color w:val="000000" w:themeColor="text1"/>
                <w:sz w:val="32"/>
                <w:szCs w:val="32"/>
              </w:rPr>
              <w:t>-ПЕРЕДАЧ</w:t>
            </w:r>
            <w:r w:rsidR="00BA7430" w:rsidRPr="00AB3B02">
              <w:rPr>
                <w:rFonts w:ascii="Arial" w:hAnsi="Arial"/>
                <w:b/>
                <w:color w:val="000000" w:themeColor="text1"/>
                <w:sz w:val="32"/>
                <w:szCs w:val="32"/>
              </w:rPr>
              <w:t>А</w:t>
            </w:r>
            <w:r w:rsidRPr="00AB3B02">
              <w:rPr>
                <w:rFonts w:ascii="Arial" w:hAnsi="Arial"/>
                <w:b/>
                <w:color w:val="000000" w:themeColor="text1"/>
                <w:sz w:val="32"/>
                <w:szCs w:val="32"/>
              </w:rPr>
              <w:t xml:space="preserve"> КУСТОВЫХ ПЛОЩАДОК И УСТЬЕВ ЭКСПЛУАТАЦИОННЫХ СКВАЖИН В ПРОЦЕССЕ СТРОИТЕЛЬСТВА СКВАЖИН</w:t>
            </w:r>
          </w:p>
        </w:tc>
      </w:tr>
      <w:tr w:rsidR="001B5B9B" w:rsidRPr="00AB3B02" w14:paraId="60D1AB51" w14:textId="77777777" w:rsidTr="00583E1E">
        <w:tc>
          <w:tcPr>
            <w:tcW w:w="5000" w:type="pct"/>
          </w:tcPr>
          <w:p w14:paraId="0BF2130E" w14:textId="45A73FFB" w:rsidR="001B5B9B" w:rsidRPr="00AB3B02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  <w:color w:val="000000" w:themeColor="text1"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AB3B02">
              <w:rPr>
                <w:rFonts w:ascii="Arial" w:hAnsi="Arial" w:cs="Arial"/>
                <w:b/>
                <w:caps/>
                <w:color w:val="000000" w:themeColor="text1"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E43EDA" w:rsidRPr="00E43EDA">
              <w:rPr>
                <w:rFonts w:ascii="Arial" w:hAnsi="Arial" w:cs="Arial"/>
                <w:b/>
                <w:caps/>
                <w:color w:val="000000" w:themeColor="text1"/>
              </w:rPr>
              <w:t>П2-10 И-000003 ЮЛ-428</w:t>
            </w:r>
          </w:p>
        </w:tc>
      </w:tr>
      <w:tr w:rsidR="001B5B9B" w:rsidRPr="00AB3B02" w14:paraId="123A58F7" w14:textId="77777777" w:rsidTr="00583E1E">
        <w:tc>
          <w:tcPr>
            <w:tcW w:w="5000" w:type="pct"/>
          </w:tcPr>
          <w:p w14:paraId="66A63B35" w14:textId="0AE13AC3" w:rsidR="001B5B9B" w:rsidRPr="009E69DC" w:rsidRDefault="001B5B9B" w:rsidP="00B0006A">
            <w:pPr>
              <w:jc w:val="center"/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</w:rPr>
            </w:pPr>
            <w:r w:rsidRPr="00AB3B02"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</w:rPr>
              <w:t xml:space="preserve">ВЕРСИЯ </w:t>
            </w:r>
            <w:r w:rsidR="001C2BBE" w:rsidRPr="009E69DC"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</w:rPr>
              <w:t>2</w:t>
            </w:r>
            <w:r w:rsidR="00CA1947"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</w:rPr>
              <w:t xml:space="preserve"> ИЗМ. 2</w:t>
            </w:r>
          </w:p>
        </w:tc>
      </w:tr>
    </w:tbl>
    <w:p w14:paraId="7F4C319B" w14:textId="6168BC1A" w:rsidR="00ED1AD9" w:rsidRPr="00AB3B02" w:rsidRDefault="00ED1AD9" w:rsidP="007E6A8A">
      <w:pPr>
        <w:jc w:val="center"/>
        <w:rPr>
          <w:color w:val="000000" w:themeColor="text1"/>
        </w:rPr>
      </w:pPr>
    </w:p>
    <w:p w14:paraId="77B1C39C" w14:textId="611A1540" w:rsidR="005445C7" w:rsidRPr="00AB3B02" w:rsidRDefault="005445C7" w:rsidP="007E6A8A">
      <w:pPr>
        <w:jc w:val="center"/>
        <w:rPr>
          <w:color w:val="000000" w:themeColor="text1"/>
        </w:rPr>
      </w:pPr>
    </w:p>
    <w:p w14:paraId="3C74ED05" w14:textId="0E56CD96" w:rsidR="0085539A" w:rsidRPr="00AB3B02" w:rsidRDefault="0085539A" w:rsidP="007E6A8A">
      <w:pPr>
        <w:jc w:val="center"/>
        <w:rPr>
          <w:color w:val="000000" w:themeColor="text1"/>
        </w:rPr>
      </w:pPr>
    </w:p>
    <w:p w14:paraId="3319A4DF" w14:textId="79D6CD62" w:rsidR="00173E1A" w:rsidRPr="00AB3B02" w:rsidRDefault="00173E1A" w:rsidP="007E6A8A">
      <w:pPr>
        <w:jc w:val="center"/>
        <w:rPr>
          <w:color w:val="000000" w:themeColor="text1"/>
        </w:rPr>
      </w:pPr>
    </w:p>
    <w:p w14:paraId="409228A8" w14:textId="422E78D7" w:rsidR="00173E1A" w:rsidRPr="00AB3B02" w:rsidRDefault="00173E1A" w:rsidP="007E6A8A">
      <w:pPr>
        <w:jc w:val="center"/>
        <w:rPr>
          <w:color w:val="000000" w:themeColor="text1"/>
        </w:rPr>
      </w:pPr>
    </w:p>
    <w:p w14:paraId="0BDEB8B5" w14:textId="7A60C11B" w:rsidR="00173E1A" w:rsidRPr="00AB3B02" w:rsidRDefault="00173E1A" w:rsidP="007E6A8A">
      <w:pPr>
        <w:jc w:val="center"/>
        <w:rPr>
          <w:color w:val="000000" w:themeColor="text1"/>
        </w:rPr>
      </w:pPr>
    </w:p>
    <w:p w14:paraId="6CDD2257" w14:textId="7A7B556B" w:rsidR="00173E1A" w:rsidRPr="00AB3B02" w:rsidRDefault="00173E1A" w:rsidP="007E6A8A">
      <w:pPr>
        <w:jc w:val="center"/>
        <w:rPr>
          <w:color w:val="000000" w:themeColor="text1"/>
        </w:rPr>
      </w:pPr>
    </w:p>
    <w:p w14:paraId="6888E6C6" w14:textId="670A3256" w:rsidR="00173E1A" w:rsidRPr="00AB3B02" w:rsidRDefault="00173E1A" w:rsidP="007E6A8A">
      <w:pPr>
        <w:jc w:val="center"/>
        <w:rPr>
          <w:color w:val="000000" w:themeColor="text1"/>
        </w:rPr>
      </w:pPr>
    </w:p>
    <w:p w14:paraId="0D3A097A" w14:textId="068A46F2" w:rsidR="00173E1A" w:rsidRPr="00AB3B02" w:rsidRDefault="00173E1A" w:rsidP="007E6A8A">
      <w:pPr>
        <w:jc w:val="center"/>
        <w:rPr>
          <w:color w:val="000000" w:themeColor="text1"/>
        </w:rPr>
      </w:pPr>
    </w:p>
    <w:p w14:paraId="01D0592E" w14:textId="30F9F415" w:rsidR="00173E1A" w:rsidRPr="00AB3B02" w:rsidRDefault="00173E1A" w:rsidP="007E6A8A">
      <w:pPr>
        <w:jc w:val="center"/>
        <w:rPr>
          <w:color w:val="000000" w:themeColor="text1"/>
        </w:rPr>
      </w:pPr>
    </w:p>
    <w:p w14:paraId="20DB2C8D" w14:textId="1348CE87" w:rsidR="00173E1A" w:rsidRPr="00AB3B02" w:rsidRDefault="00173E1A" w:rsidP="007E6A8A">
      <w:pPr>
        <w:jc w:val="center"/>
        <w:rPr>
          <w:color w:val="000000" w:themeColor="text1"/>
        </w:rPr>
      </w:pPr>
    </w:p>
    <w:p w14:paraId="6B27D873" w14:textId="72A79196" w:rsidR="00173E1A" w:rsidRPr="00AB3B02" w:rsidRDefault="00173E1A" w:rsidP="007E6A8A">
      <w:pPr>
        <w:jc w:val="center"/>
        <w:rPr>
          <w:color w:val="000000" w:themeColor="text1"/>
        </w:rPr>
      </w:pPr>
    </w:p>
    <w:p w14:paraId="21891138" w14:textId="22665036" w:rsidR="00173E1A" w:rsidRPr="00AB3B02" w:rsidRDefault="00173E1A" w:rsidP="007E6A8A">
      <w:pPr>
        <w:jc w:val="center"/>
        <w:rPr>
          <w:color w:val="000000" w:themeColor="text1"/>
        </w:rPr>
      </w:pPr>
    </w:p>
    <w:p w14:paraId="4A1FEA4E" w14:textId="456C7F23" w:rsidR="00173E1A" w:rsidRPr="00AB3B02" w:rsidRDefault="00173E1A" w:rsidP="007E6A8A">
      <w:pPr>
        <w:jc w:val="center"/>
        <w:rPr>
          <w:color w:val="000000" w:themeColor="text1"/>
        </w:rPr>
      </w:pPr>
    </w:p>
    <w:p w14:paraId="6E564285" w14:textId="7E42DC3A" w:rsidR="00173E1A" w:rsidRPr="00AB3B02" w:rsidRDefault="00173E1A" w:rsidP="007E6A8A">
      <w:pPr>
        <w:jc w:val="center"/>
        <w:rPr>
          <w:color w:val="000000" w:themeColor="text1"/>
        </w:rPr>
      </w:pPr>
    </w:p>
    <w:p w14:paraId="66079D45" w14:textId="4D29582D" w:rsidR="00173E1A" w:rsidRPr="00AB3B02" w:rsidRDefault="00173E1A" w:rsidP="007E6A8A">
      <w:pPr>
        <w:jc w:val="center"/>
        <w:rPr>
          <w:color w:val="000000" w:themeColor="text1"/>
        </w:rPr>
      </w:pPr>
    </w:p>
    <w:p w14:paraId="462896B5" w14:textId="1E2A67DC" w:rsidR="00173E1A" w:rsidRPr="00AB3B02" w:rsidRDefault="00173E1A" w:rsidP="007E6A8A">
      <w:pPr>
        <w:jc w:val="center"/>
        <w:rPr>
          <w:color w:val="000000" w:themeColor="text1"/>
        </w:rPr>
      </w:pPr>
    </w:p>
    <w:p w14:paraId="5BDF2F0C" w14:textId="1C1CCE2E" w:rsidR="00173E1A" w:rsidRPr="00AB3B02" w:rsidRDefault="00173E1A" w:rsidP="007E6A8A">
      <w:pPr>
        <w:jc w:val="center"/>
        <w:rPr>
          <w:color w:val="000000" w:themeColor="text1"/>
        </w:rPr>
      </w:pPr>
    </w:p>
    <w:p w14:paraId="10B4BCF1" w14:textId="77777777" w:rsidR="00173E1A" w:rsidRPr="00AB3B02" w:rsidRDefault="00173E1A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7EAE5A4D" w14:textId="0A2A380B" w:rsidR="00E70701" w:rsidRPr="00AB3B02" w:rsidRDefault="0094527B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  <w:r w:rsidRPr="00AB3B02">
        <w:rPr>
          <w:rFonts w:ascii="Arial" w:hAnsi="Arial" w:cs="Arial"/>
          <w:b/>
          <w:color w:val="000000" w:themeColor="text1"/>
          <w:sz w:val="18"/>
          <w:szCs w:val="18"/>
        </w:rPr>
        <w:t>Г</w:t>
      </w:r>
      <w:r w:rsidR="00E70701" w:rsidRPr="00AB3B02">
        <w:rPr>
          <w:rFonts w:ascii="Arial" w:hAnsi="Arial" w:cs="Arial"/>
          <w:b/>
          <w:color w:val="000000" w:themeColor="text1"/>
          <w:sz w:val="18"/>
          <w:szCs w:val="18"/>
        </w:rPr>
        <w:t>. КРАСНОЯРСК</w:t>
      </w:r>
    </w:p>
    <w:p w14:paraId="01CB4146" w14:textId="1A767730" w:rsidR="00607BFD" w:rsidRPr="00AB3B02" w:rsidRDefault="0085539A" w:rsidP="00EA3EB0">
      <w:pPr>
        <w:jc w:val="center"/>
        <w:rPr>
          <w:color w:val="000000" w:themeColor="text1"/>
        </w:rPr>
      </w:pPr>
      <w:r w:rsidRPr="00AB3B02">
        <w:rPr>
          <w:rFonts w:ascii="Arial" w:hAnsi="Arial" w:cs="Arial"/>
          <w:b/>
          <w:color w:val="000000" w:themeColor="text1"/>
          <w:sz w:val="18"/>
          <w:szCs w:val="18"/>
        </w:rPr>
        <w:t>20</w:t>
      </w:r>
      <w:r w:rsidR="00173E1A" w:rsidRPr="00AB3B02">
        <w:rPr>
          <w:rFonts w:ascii="Arial" w:hAnsi="Arial" w:cs="Arial"/>
          <w:b/>
          <w:color w:val="000000" w:themeColor="text1"/>
          <w:sz w:val="18"/>
          <w:szCs w:val="18"/>
        </w:rPr>
        <w:t>21</w:t>
      </w:r>
    </w:p>
    <w:p w14:paraId="5F120188" w14:textId="0FE92DE3" w:rsidR="00173E1A" w:rsidRPr="00AB3B02" w:rsidRDefault="00173E1A" w:rsidP="00607BFD">
      <w:pPr>
        <w:rPr>
          <w:color w:val="000000" w:themeColor="text1"/>
        </w:rPr>
        <w:sectPr w:rsidR="00173E1A" w:rsidRPr="00AB3B02" w:rsidSect="000D430F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453D4426" w14:textId="77777777" w:rsidR="00AB3B02" w:rsidRDefault="00FC222C" w:rsidP="00F8681F">
      <w:pPr>
        <w:jc w:val="both"/>
        <w:rPr>
          <w:rFonts w:ascii="Arial" w:hAnsi="Arial" w:cs="Arial"/>
          <w:b/>
          <w:color w:val="000000" w:themeColor="text1"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AB3B02">
        <w:rPr>
          <w:rFonts w:ascii="Arial" w:hAnsi="Arial" w:cs="Arial"/>
          <w:b/>
          <w:color w:val="000000" w:themeColor="text1"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sdt>
      <w:sdtPr>
        <w:rPr>
          <w:color w:val="000000" w:themeColor="text1"/>
        </w:rPr>
        <w:id w:val="-202670853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E893C9C" w14:textId="77BB966C" w:rsidR="00FB55F9" w:rsidRPr="00AB3B02" w:rsidRDefault="00FB55F9" w:rsidP="00F8681F">
          <w:pPr>
            <w:jc w:val="both"/>
            <w:rPr>
              <w:color w:val="000000" w:themeColor="text1"/>
            </w:rPr>
          </w:pPr>
        </w:p>
        <w:p w14:paraId="64F38E2A" w14:textId="0DBC7207" w:rsidR="00B63CB1" w:rsidRDefault="00FB55F9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 w:rsidRPr="00AB3B02">
            <w:rPr>
              <w:color w:val="000000" w:themeColor="text1"/>
            </w:rPr>
            <w:fldChar w:fldCharType="begin"/>
          </w:r>
          <w:r w:rsidRPr="00AB3B02">
            <w:rPr>
              <w:color w:val="000000" w:themeColor="text1"/>
            </w:rPr>
            <w:instrText xml:space="preserve"> TOC \o "1-3" \h \z \u </w:instrText>
          </w:r>
          <w:r w:rsidRPr="00AB3B02">
            <w:rPr>
              <w:color w:val="000000" w:themeColor="text1"/>
            </w:rPr>
            <w:fldChar w:fldCharType="separate"/>
          </w:r>
          <w:hyperlink w:anchor="_Toc158283063" w:history="1">
            <w:r w:rsidR="00B63CB1" w:rsidRPr="00FB75CA">
              <w:rPr>
                <w:rStyle w:val="ac"/>
                <w:rFonts w:eastAsia="Calibri"/>
                <w:noProof/>
              </w:rPr>
              <w:t>1. ВВОДНЫЕ ПОЛОЖЕНИЯ</w:t>
            </w:r>
            <w:r w:rsidR="00B63CB1">
              <w:rPr>
                <w:noProof/>
                <w:webHidden/>
              </w:rPr>
              <w:tab/>
            </w:r>
            <w:r w:rsidR="00B63CB1">
              <w:rPr>
                <w:noProof/>
                <w:webHidden/>
              </w:rPr>
              <w:fldChar w:fldCharType="begin"/>
            </w:r>
            <w:r w:rsidR="00B63CB1">
              <w:rPr>
                <w:noProof/>
                <w:webHidden/>
              </w:rPr>
              <w:instrText xml:space="preserve"> PAGEREF _Toc158283063 \h </w:instrText>
            </w:r>
            <w:r w:rsidR="00B63CB1">
              <w:rPr>
                <w:noProof/>
                <w:webHidden/>
              </w:rPr>
            </w:r>
            <w:r w:rsidR="00B63CB1">
              <w:rPr>
                <w:noProof/>
                <w:webHidden/>
              </w:rPr>
              <w:fldChar w:fldCharType="separate"/>
            </w:r>
            <w:r w:rsidR="00B63CB1">
              <w:rPr>
                <w:noProof/>
                <w:webHidden/>
              </w:rPr>
              <w:t>3</w:t>
            </w:r>
            <w:r w:rsidR="00B63CB1">
              <w:rPr>
                <w:noProof/>
                <w:webHidden/>
              </w:rPr>
              <w:fldChar w:fldCharType="end"/>
            </w:r>
          </w:hyperlink>
        </w:p>
        <w:p w14:paraId="6EA1D89E" w14:textId="6D670ABB" w:rsidR="00B63CB1" w:rsidRDefault="00E21E7D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8283064" w:history="1">
            <w:r w:rsidR="00B63CB1" w:rsidRPr="00FB75CA">
              <w:rPr>
                <w:rStyle w:val="ac"/>
                <w:rFonts w:eastAsia="Calibri"/>
                <w:noProof/>
              </w:rPr>
              <w:t>НАЗНАЧЕНИЕ</w:t>
            </w:r>
            <w:r w:rsidR="00B63CB1">
              <w:rPr>
                <w:noProof/>
                <w:webHidden/>
              </w:rPr>
              <w:tab/>
            </w:r>
            <w:r w:rsidR="00B63CB1">
              <w:rPr>
                <w:noProof/>
                <w:webHidden/>
              </w:rPr>
              <w:fldChar w:fldCharType="begin"/>
            </w:r>
            <w:r w:rsidR="00B63CB1">
              <w:rPr>
                <w:noProof/>
                <w:webHidden/>
              </w:rPr>
              <w:instrText xml:space="preserve"> PAGEREF _Toc158283064 \h </w:instrText>
            </w:r>
            <w:r w:rsidR="00B63CB1">
              <w:rPr>
                <w:noProof/>
                <w:webHidden/>
              </w:rPr>
            </w:r>
            <w:r w:rsidR="00B63CB1">
              <w:rPr>
                <w:noProof/>
                <w:webHidden/>
              </w:rPr>
              <w:fldChar w:fldCharType="separate"/>
            </w:r>
            <w:r w:rsidR="00B63CB1">
              <w:rPr>
                <w:noProof/>
                <w:webHidden/>
              </w:rPr>
              <w:t>3</w:t>
            </w:r>
            <w:r w:rsidR="00B63CB1">
              <w:rPr>
                <w:noProof/>
                <w:webHidden/>
              </w:rPr>
              <w:fldChar w:fldCharType="end"/>
            </w:r>
          </w:hyperlink>
        </w:p>
        <w:p w14:paraId="52000CCC" w14:textId="2E57216A" w:rsidR="00B63CB1" w:rsidRDefault="00E21E7D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8283065" w:history="1">
            <w:r w:rsidR="00B63CB1" w:rsidRPr="00FB75CA">
              <w:rPr>
                <w:rStyle w:val="ac"/>
                <w:rFonts w:eastAsia="Calibri"/>
                <w:noProof/>
              </w:rPr>
              <w:t>ОБЛАСТЬ</w:t>
            </w:r>
            <w:r w:rsidR="00B63CB1" w:rsidRPr="00FB75CA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B63CB1" w:rsidRPr="00FB75CA">
              <w:rPr>
                <w:rStyle w:val="ac"/>
                <w:rFonts w:eastAsia="Calibri"/>
                <w:noProof/>
              </w:rPr>
              <w:t>ДЕЙСТВИЯ</w:t>
            </w:r>
            <w:r w:rsidR="00B63CB1">
              <w:rPr>
                <w:noProof/>
                <w:webHidden/>
              </w:rPr>
              <w:tab/>
            </w:r>
            <w:r w:rsidR="00B63CB1">
              <w:rPr>
                <w:noProof/>
                <w:webHidden/>
              </w:rPr>
              <w:fldChar w:fldCharType="begin"/>
            </w:r>
            <w:r w:rsidR="00B63CB1">
              <w:rPr>
                <w:noProof/>
                <w:webHidden/>
              </w:rPr>
              <w:instrText xml:space="preserve"> PAGEREF _Toc158283065 \h </w:instrText>
            </w:r>
            <w:r w:rsidR="00B63CB1">
              <w:rPr>
                <w:noProof/>
                <w:webHidden/>
              </w:rPr>
            </w:r>
            <w:r w:rsidR="00B63CB1">
              <w:rPr>
                <w:noProof/>
                <w:webHidden/>
              </w:rPr>
              <w:fldChar w:fldCharType="separate"/>
            </w:r>
            <w:r w:rsidR="00B63CB1">
              <w:rPr>
                <w:noProof/>
                <w:webHidden/>
              </w:rPr>
              <w:t>3</w:t>
            </w:r>
            <w:r w:rsidR="00B63CB1">
              <w:rPr>
                <w:noProof/>
                <w:webHidden/>
              </w:rPr>
              <w:fldChar w:fldCharType="end"/>
            </w:r>
          </w:hyperlink>
        </w:p>
        <w:p w14:paraId="66F7E16C" w14:textId="623AF4B9" w:rsidR="00B63CB1" w:rsidRDefault="00E21E7D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8283066" w:history="1">
            <w:r w:rsidR="00B63CB1" w:rsidRPr="00FB75CA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B63CB1">
              <w:rPr>
                <w:noProof/>
                <w:webHidden/>
              </w:rPr>
              <w:tab/>
            </w:r>
            <w:r w:rsidR="00B63CB1">
              <w:rPr>
                <w:noProof/>
                <w:webHidden/>
              </w:rPr>
              <w:fldChar w:fldCharType="begin"/>
            </w:r>
            <w:r w:rsidR="00B63CB1">
              <w:rPr>
                <w:noProof/>
                <w:webHidden/>
              </w:rPr>
              <w:instrText xml:space="preserve"> PAGEREF _Toc158283066 \h </w:instrText>
            </w:r>
            <w:r w:rsidR="00B63CB1">
              <w:rPr>
                <w:noProof/>
                <w:webHidden/>
              </w:rPr>
            </w:r>
            <w:r w:rsidR="00B63CB1">
              <w:rPr>
                <w:noProof/>
                <w:webHidden/>
              </w:rPr>
              <w:fldChar w:fldCharType="separate"/>
            </w:r>
            <w:r w:rsidR="00B63CB1">
              <w:rPr>
                <w:noProof/>
                <w:webHidden/>
              </w:rPr>
              <w:t>3</w:t>
            </w:r>
            <w:r w:rsidR="00B63CB1">
              <w:rPr>
                <w:noProof/>
                <w:webHidden/>
              </w:rPr>
              <w:fldChar w:fldCharType="end"/>
            </w:r>
          </w:hyperlink>
        </w:p>
        <w:p w14:paraId="4E8FDAFA" w14:textId="66EB1CC8" w:rsidR="00B63CB1" w:rsidRDefault="00E21E7D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8283067" w:history="1">
            <w:r w:rsidR="00B63CB1" w:rsidRPr="00FB75CA">
              <w:rPr>
                <w:rStyle w:val="ac"/>
                <w:rFonts w:eastAsia="Calibri"/>
                <w:noProof/>
              </w:rPr>
              <w:t>2. ГЛОССАРИЙ</w:t>
            </w:r>
            <w:r w:rsidR="00B63CB1">
              <w:rPr>
                <w:noProof/>
                <w:webHidden/>
              </w:rPr>
              <w:tab/>
            </w:r>
            <w:r w:rsidR="00B63CB1">
              <w:rPr>
                <w:noProof/>
                <w:webHidden/>
              </w:rPr>
              <w:fldChar w:fldCharType="begin"/>
            </w:r>
            <w:r w:rsidR="00B63CB1">
              <w:rPr>
                <w:noProof/>
                <w:webHidden/>
              </w:rPr>
              <w:instrText xml:space="preserve"> PAGEREF _Toc158283067 \h </w:instrText>
            </w:r>
            <w:r w:rsidR="00B63CB1">
              <w:rPr>
                <w:noProof/>
                <w:webHidden/>
              </w:rPr>
            </w:r>
            <w:r w:rsidR="00B63CB1">
              <w:rPr>
                <w:noProof/>
                <w:webHidden/>
              </w:rPr>
              <w:fldChar w:fldCharType="separate"/>
            </w:r>
            <w:r w:rsidR="00B63CB1">
              <w:rPr>
                <w:noProof/>
                <w:webHidden/>
              </w:rPr>
              <w:t>4</w:t>
            </w:r>
            <w:r w:rsidR="00B63CB1">
              <w:rPr>
                <w:noProof/>
                <w:webHidden/>
              </w:rPr>
              <w:fldChar w:fldCharType="end"/>
            </w:r>
          </w:hyperlink>
        </w:p>
        <w:p w14:paraId="7FD0947D" w14:textId="03C5D822" w:rsidR="00B63CB1" w:rsidRDefault="00E21E7D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8283068" w:history="1">
            <w:r w:rsidR="00B63CB1" w:rsidRPr="00FB75CA">
              <w:rPr>
                <w:rStyle w:val="ac"/>
                <w:rFonts w:eastAsia="Calibri"/>
                <w:noProof/>
              </w:rPr>
              <w:t>2.1. РОЛИ КОРПОРАТИВНОГО ГЛОССАРИЯ</w:t>
            </w:r>
            <w:r w:rsidR="00B63CB1">
              <w:rPr>
                <w:noProof/>
                <w:webHidden/>
              </w:rPr>
              <w:tab/>
            </w:r>
            <w:r w:rsidR="00B63CB1">
              <w:rPr>
                <w:noProof/>
                <w:webHidden/>
              </w:rPr>
              <w:fldChar w:fldCharType="begin"/>
            </w:r>
            <w:r w:rsidR="00B63CB1">
              <w:rPr>
                <w:noProof/>
                <w:webHidden/>
              </w:rPr>
              <w:instrText xml:space="preserve"> PAGEREF _Toc158283068 \h </w:instrText>
            </w:r>
            <w:r w:rsidR="00B63CB1">
              <w:rPr>
                <w:noProof/>
                <w:webHidden/>
              </w:rPr>
            </w:r>
            <w:r w:rsidR="00B63CB1">
              <w:rPr>
                <w:noProof/>
                <w:webHidden/>
              </w:rPr>
              <w:fldChar w:fldCharType="separate"/>
            </w:r>
            <w:r w:rsidR="00B63CB1">
              <w:rPr>
                <w:noProof/>
                <w:webHidden/>
              </w:rPr>
              <w:t>4</w:t>
            </w:r>
            <w:r w:rsidR="00B63CB1">
              <w:rPr>
                <w:noProof/>
                <w:webHidden/>
              </w:rPr>
              <w:fldChar w:fldCharType="end"/>
            </w:r>
          </w:hyperlink>
        </w:p>
        <w:p w14:paraId="7FDD8049" w14:textId="03C1C6AD" w:rsidR="00B63CB1" w:rsidRDefault="00E21E7D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8283069" w:history="1">
            <w:r w:rsidR="00B63CB1" w:rsidRPr="00FB75CA">
              <w:rPr>
                <w:rStyle w:val="ac"/>
                <w:rFonts w:eastAsia="Calibri"/>
                <w:noProof/>
              </w:rPr>
              <w:t>2.2. СОКРАЩЕНИЯ</w:t>
            </w:r>
            <w:r w:rsidR="00B63CB1">
              <w:rPr>
                <w:noProof/>
                <w:webHidden/>
              </w:rPr>
              <w:tab/>
            </w:r>
            <w:r w:rsidR="00B63CB1">
              <w:rPr>
                <w:noProof/>
                <w:webHidden/>
              </w:rPr>
              <w:fldChar w:fldCharType="begin"/>
            </w:r>
            <w:r w:rsidR="00B63CB1">
              <w:rPr>
                <w:noProof/>
                <w:webHidden/>
              </w:rPr>
              <w:instrText xml:space="preserve"> PAGEREF _Toc158283069 \h </w:instrText>
            </w:r>
            <w:r w:rsidR="00B63CB1">
              <w:rPr>
                <w:noProof/>
                <w:webHidden/>
              </w:rPr>
            </w:r>
            <w:r w:rsidR="00B63CB1">
              <w:rPr>
                <w:noProof/>
                <w:webHidden/>
              </w:rPr>
              <w:fldChar w:fldCharType="separate"/>
            </w:r>
            <w:r w:rsidR="00B63CB1">
              <w:rPr>
                <w:noProof/>
                <w:webHidden/>
              </w:rPr>
              <w:t>4</w:t>
            </w:r>
            <w:r w:rsidR="00B63CB1">
              <w:rPr>
                <w:noProof/>
                <w:webHidden/>
              </w:rPr>
              <w:fldChar w:fldCharType="end"/>
            </w:r>
          </w:hyperlink>
        </w:p>
        <w:p w14:paraId="6F8F5A8A" w14:textId="2A194AAB" w:rsidR="00B63CB1" w:rsidRDefault="00E21E7D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8283070" w:history="1">
            <w:r w:rsidR="00B63CB1" w:rsidRPr="00FB75CA">
              <w:rPr>
                <w:rStyle w:val="ac"/>
                <w:rFonts w:eastAsia="Calibri"/>
                <w:noProof/>
              </w:rPr>
              <w:t>3. УЧАСТНИКИ БИЗНЕС-ПРОЦЕССА</w:t>
            </w:r>
            <w:r w:rsidR="00B63CB1">
              <w:rPr>
                <w:noProof/>
                <w:webHidden/>
              </w:rPr>
              <w:tab/>
            </w:r>
            <w:r w:rsidR="00B63CB1">
              <w:rPr>
                <w:noProof/>
                <w:webHidden/>
              </w:rPr>
              <w:fldChar w:fldCharType="begin"/>
            </w:r>
            <w:r w:rsidR="00B63CB1">
              <w:rPr>
                <w:noProof/>
                <w:webHidden/>
              </w:rPr>
              <w:instrText xml:space="preserve"> PAGEREF _Toc158283070 \h </w:instrText>
            </w:r>
            <w:r w:rsidR="00B63CB1">
              <w:rPr>
                <w:noProof/>
                <w:webHidden/>
              </w:rPr>
            </w:r>
            <w:r w:rsidR="00B63CB1">
              <w:rPr>
                <w:noProof/>
                <w:webHidden/>
              </w:rPr>
              <w:fldChar w:fldCharType="separate"/>
            </w:r>
            <w:r w:rsidR="00B63CB1">
              <w:rPr>
                <w:noProof/>
                <w:webHidden/>
              </w:rPr>
              <w:t>6</w:t>
            </w:r>
            <w:r w:rsidR="00B63CB1">
              <w:rPr>
                <w:noProof/>
                <w:webHidden/>
              </w:rPr>
              <w:fldChar w:fldCharType="end"/>
            </w:r>
          </w:hyperlink>
        </w:p>
        <w:p w14:paraId="6991613B" w14:textId="6F20A116" w:rsidR="00B63CB1" w:rsidRDefault="00E21E7D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8283071" w:history="1">
            <w:r w:rsidR="00B63CB1" w:rsidRPr="00FB75CA">
              <w:rPr>
                <w:rStyle w:val="ac"/>
                <w:rFonts w:eastAsia="Calibri"/>
                <w:noProof/>
              </w:rPr>
              <w:t>4. ПРИЕМ-ПЕРЕДАЧА КУСТОВОЙ ПЛОЩАДКИ / ЧАСТИ КУСТОВОЙ ПЛОЩАДКИ И УСТЬЕВ СКВАЖИН</w:t>
            </w:r>
            <w:r w:rsidR="00B63CB1">
              <w:rPr>
                <w:noProof/>
                <w:webHidden/>
              </w:rPr>
              <w:tab/>
            </w:r>
            <w:r w:rsidR="00B63CB1">
              <w:rPr>
                <w:noProof/>
                <w:webHidden/>
              </w:rPr>
              <w:fldChar w:fldCharType="begin"/>
            </w:r>
            <w:r w:rsidR="00B63CB1">
              <w:rPr>
                <w:noProof/>
                <w:webHidden/>
              </w:rPr>
              <w:instrText xml:space="preserve"> PAGEREF _Toc158283071 \h </w:instrText>
            </w:r>
            <w:r w:rsidR="00B63CB1">
              <w:rPr>
                <w:noProof/>
                <w:webHidden/>
              </w:rPr>
            </w:r>
            <w:r w:rsidR="00B63CB1">
              <w:rPr>
                <w:noProof/>
                <w:webHidden/>
              </w:rPr>
              <w:fldChar w:fldCharType="separate"/>
            </w:r>
            <w:r w:rsidR="00B63CB1">
              <w:rPr>
                <w:noProof/>
                <w:webHidden/>
              </w:rPr>
              <w:t>7</w:t>
            </w:r>
            <w:r w:rsidR="00B63CB1">
              <w:rPr>
                <w:noProof/>
                <w:webHidden/>
              </w:rPr>
              <w:fldChar w:fldCharType="end"/>
            </w:r>
          </w:hyperlink>
        </w:p>
        <w:p w14:paraId="094C1371" w14:textId="34F44417" w:rsidR="00B63CB1" w:rsidRDefault="00E21E7D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8283072" w:history="1">
            <w:r w:rsidR="00B63CB1" w:rsidRPr="00FB75CA">
              <w:rPr>
                <w:rStyle w:val="ac"/>
                <w:rFonts w:eastAsia="Calibri"/>
                <w:noProof/>
              </w:rPr>
              <w:t>5. ПРИЕМ-ПЕРЕДАЧА СКВАЖИНЫ ИЗ  БУРЕНИЯ / РЕКОНСТРУКЦИИ В ОСВОЕНИЕ</w:t>
            </w:r>
            <w:r w:rsidR="00B63CB1">
              <w:rPr>
                <w:noProof/>
                <w:webHidden/>
              </w:rPr>
              <w:tab/>
            </w:r>
            <w:r w:rsidR="00B63CB1">
              <w:rPr>
                <w:noProof/>
                <w:webHidden/>
              </w:rPr>
              <w:fldChar w:fldCharType="begin"/>
            </w:r>
            <w:r w:rsidR="00B63CB1">
              <w:rPr>
                <w:noProof/>
                <w:webHidden/>
              </w:rPr>
              <w:instrText xml:space="preserve"> PAGEREF _Toc158283072 \h </w:instrText>
            </w:r>
            <w:r w:rsidR="00B63CB1">
              <w:rPr>
                <w:noProof/>
                <w:webHidden/>
              </w:rPr>
            </w:r>
            <w:r w:rsidR="00B63CB1">
              <w:rPr>
                <w:noProof/>
                <w:webHidden/>
              </w:rPr>
              <w:fldChar w:fldCharType="separate"/>
            </w:r>
            <w:r w:rsidR="00B63CB1">
              <w:rPr>
                <w:noProof/>
                <w:webHidden/>
              </w:rPr>
              <w:t>11</w:t>
            </w:r>
            <w:r w:rsidR="00B63CB1">
              <w:rPr>
                <w:noProof/>
                <w:webHidden/>
              </w:rPr>
              <w:fldChar w:fldCharType="end"/>
            </w:r>
          </w:hyperlink>
        </w:p>
        <w:p w14:paraId="469284F5" w14:textId="65532F5A" w:rsidR="00B63CB1" w:rsidRDefault="00E21E7D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8283073" w:history="1">
            <w:r w:rsidR="00B63CB1" w:rsidRPr="00FB75CA">
              <w:rPr>
                <w:rStyle w:val="ac"/>
                <w:rFonts w:eastAsia="Calibri"/>
                <w:noProof/>
              </w:rPr>
              <w:t>6. ССЫЛКИ</w:t>
            </w:r>
            <w:r w:rsidR="00B63CB1">
              <w:rPr>
                <w:noProof/>
                <w:webHidden/>
              </w:rPr>
              <w:tab/>
            </w:r>
            <w:r w:rsidR="00B63CB1">
              <w:rPr>
                <w:noProof/>
                <w:webHidden/>
              </w:rPr>
              <w:fldChar w:fldCharType="begin"/>
            </w:r>
            <w:r w:rsidR="00B63CB1">
              <w:rPr>
                <w:noProof/>
                <w:webHidden/>
              </w:rPr>
              <w:instrText xml:space="preserve"> PAGEREF _Toc158283073 \h </w:instrText>
            </w:r>
            <w:r w:rsidR="00B63CB1">
              <w:rPr>
                <w:noProof/>
                <w:webHidden/>
              </w:rPr>
            </w:r>
            <w:r w:rsidR="00B63CB1">
              <w:rPr>
                <w:noProof/>
                <w:webHidden/>
              </w:rPr>
              <w:fldChar w:fldCharType="separate"/>
            </w:r>
            <w:r w:rsidR="00B63CB1">
              <w:rPr>
                <w:noProof/>
                <w:webHidden/>
              </w:rPr>
              <w:t>13</w:t>
            </w:r>
            <w:r w:rsidR="00B63CB1">
              <w:rPr>
                <w:noProof/>
                <w:webHidden/>
              </w:rPr>
              <w:fldChar w:fldCharType="end"/>
            </w:r>
          </w:hyperlink>
        </w:p>
        <w:p w14:paraId="7E03799A" w14:textId="6248F93E" w:rsidR="00B63CB1" w:rsidRDefault="00E21E7D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8283074" w:history="1">
            <w:r w:rsidR="00B63CB1" w:rsidRPr="00FB75CA">
              <w:rPr>
                <w:rStyle w:val="ac"/>
                <w:rFonts w:eastAsia="Calibri"/>
                <w:noProof/>
              </w:rPr>
              <w:t>7. ПРИЛОЖЕНИЯ</w:t>
            </w:r>
            <w:r w:rsidR="00B63CB1">
              <w:rPr>
                <w:noProof/>
                <w:webHidden/>
              </w:rPr>
              <w:tab/>
            </w:r>
            <w:r w:rsidR="00B63CB1">
              <w:rPr>
                <w:noProof/>
                <w:webHidden/>
              </w:rPr>
              <w:fldChar w:fldCharType="begin"/>
            </w:r>
            <w:r w:rsidR="00B63CB1">
              <w:rPr>
                <w:noProof/>
                <w:webHidden/>
              </w:rPr>
              <w:instrText xml:space="preserve"> PAGEREF _Toc158283074 \h </w:instrText>
            </w:r>
            <w:r w:rsidR="00B63CB1">
              <w:rPr>
                <w:noProof/>
                <w:webHidden/>
              </w:rPr>
            </w:r>
            <w:r w:rsidR="00B63CB1">
              <w:rPr>
                <w:noProof/>
                <w:webHidden/>
              </w:rPr>
              <w:fldChar w:fldCharType="separate"/>
            </w:r>
            <w:r w:rsidR="00B63CB1">
              <w:rPr>
                <w:noProof/>
                <w:webHidden/>
              </w:rPr>
              <w:t>14</w:t>
            </w:r>
            <w:r w:rsidR="00B63CB1">
              <w:rPr>
                <w:noProof/>
                <w:webHidden/>
              </w:rPr>
              <w:fldChar w:fldCharType="end"/>
            </w:r>
          </w:hyperlink>
        </w:p>
        <w:p w14:paraId="28914112" w14:textId="60D19FFD" w:rsidR="00FB55F9" w:rsidRPr="00AB3B02" w:rsidRDefault="00FB55F9" w:rsidP="000A395E">
          <w:pPr>
            <w:spacing w:before="240" w:after="240"/>
            <w:rPr>
              <w:color w:val="000000" w:themeColor="text1"/>
            </w:rPr>
          </w:pPr>
          <w:r w:rsidRPr="00AB3B02">
            <w:rPr>
              <w:b/>
              <w:bCs/>
              <w:color w:val="000000" w:themeColor="text1"/>
            </w:rPr>
            <w:fldChar w:fldCharType="end"/>
          </w:r>
        </w:p>
      </w:sdtContent>
    </w:sdt>
    <w:p w14:paraId="5B1E05A5" w14:textId="17DF92CA" w:rsidR="00E70701" w:rsidRPr="00646237" w:rsidRDefault="00E70701" w:rsidP="000A395E"/>
    <w:p w14:paraId="2C483ABA" w14:textId="1B19CC94" w:rsidR="00235B21" w:rsidRPr="00AB3B02" w:rsidRDefault="00B5234C" w:rsidP="00173E1A">
      <w:pPr>
        <w:tabs>
          <w:tab w:val="right" w:leader="dot" w:pos="9720"/>
        </w:tabs>
        <w:spacing w:before="240" w:after="240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 </w:t>
      </w:r>
    </w:p>
    <w:p w14:paraId="48A9F60F" w14:textId="77777777" w:rsidR="00E91883" w:rsidRPr="00AB3B02" w:rsidRDefault="00E91883" w:rsidP="00825258">
      <w:pPr>
        <w:jc w:val="both"/>
        <w:rPr>
          <w:color w:val="000000" w:themeColor="text1"/>
        </w:rPr>
        <w:sectPr w:rsidR="00E91883" w:rsidRPr="00AB3B02" w:rsidSect="000D430F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AB3B02" w:rsidRDefault="009D2305" w:rsidP="00313CBC">
      <w:pPr>
        <w:pStyle w:val="11"/>
      </w:pPr>
      <w:bookmarkStart w:id="11" w:name="_Toc80884006"/>
      <w:bookmarkStart w:id="12" w:name="_Toc81228409"/>
      <w:bookmarkStart w:id="13" w:name="_Toc81949077"/>
      <w:bookmarkStart w:id="14" w:name="_Toc158283063"/>
      <w:r w:rsidRPr="00AB3B02">
        <w:lastRenderedPageBreak/>
        <w:t xml:space="preserve">1. </w:t>
      </w:r>
      <w:r w:rsidR="00FC222C" w:rsidRPr="00AB3B02">
        <w:t>ВВОДНЫЕ ПОЛОЖЕНИЯ</w:t>
      </w:r>
      <w:bookmarkEnd w:id="11"/>
      <w:bookmarkEnd w:id="12"/>
      <w:bookmarkEnd w:id="13"/>
      <w:bookmarkEnd w:id="14"/>
    </w:p>
    <w:p w14:paraId="35B7D3F0" w14:textId="77777777" w:rsidR="00E70701" w:rsidRPr="00AB3B02" w:rsidRDefault="008C16F8" w:rsidP="00BA6DF5">
      <w:pPr>
        <w:pStyle w:val="20"/>
        <w:rPr>
          <w:i/>
          <w:color w:val="000000" w:themeColor="text1"/>
        </w:rPr>
      </w:pPr>
      <w:bookmarkStart w:id="15" w:name="_Toc80884007"/>
      <w:bookmarkStart w:id="16" w:name="_Toc81228410"/>
      <w:bookmarkStart w:id="17" w:name="_Toc81949078"/>
      <w:bookmarkStart w:id="18" w:name="_Toc158283064"/>
      <w:r w:rsidRPr="00AB3B02">
        <w:rPr>
          <w:color w:val="000000" w:themeColor="text1"/>
        </w:rPr>
        <w:t>НАЗНАЧЕНИЕ</w:t>
      </w:r>
      <w:bookmarkEnd w:id="15"/>
      <w:bookmarkEnd w:id="16"/>
      <w:bookmarkEnd w:id="17"/>
      <w:bookmarkEnd w:id="18"/>
    </w:p>
    <w:p w14:paraId="7C5E0A4F" w14:textId="1046106C" w:rsidR="00C271E4" w:rsidRPr="00AB3B02" w:rsidRDefault="0085539A" w:rsidP="00BA6DF5">
      <w:pPr>
        <w:spacing w:before="240" w:after="240"/>
        <w:jc w:val="both"/>
        <w:rPr>
          <w:color w:val="000000" w:themeColor="text1"/>
        </w:rPr>
      </w:pPr>
      <w:r w:rsidRPr="00AB3B02">
        <w:rPr>
          <w:color w:val="000000" w:themeColor="text1"/>
        </w:rPr>
        <w:t>Настоящ</w:t>
      </w:r>
      <w:r w:rsidR="009500DB" w:rsidRPr="00AB3B02">
        <w:rPr>
          <w:color w:val="000000" w:themeColor="text1"/>
        </w:rPr>
        <w:t>ая</w:t>
      </w:r>
      <w:r w:rsidRPr="00AB3B02">
        <w:rPr>
          <w:color w:val="000000" w:themeColor="text1"/>
        </w:rPr>
        <w:t xml:space="preserve"> </w:t>
      </w:r>
      <w:r w:rsidR="009500DB" w:rsidRPr="00AB3B02">
        <w:rPr>
          <w:color w:val="000000" w:themeColor="text1"/>
        </w:rPr>
        <w:t xml:space="preserve">Инструкция </w:t>
      </w:r>
      <w:r w:rsidR="00173E1A" w:rsidRPr="00AB3B02">
        <w:rPr>
          <w:color w:val="000000" w:themeColor="text1"/>
        </w:rPr>
        <w:t>устанавливает требования к приему-передач</w:t>
      </w:r>
      <w:r w:rsidR="00BA7430" w:rsidRPr="00AB3B02">
        <w:rPr>
          <w:color w:val="000000" w:themeColor="text1"/>
        </w:rPr>
        <w:t>е</w:t>
      </w:r>
      <w:r w:rsidR="00173E1A" w:rsidRPr="00AB3B02">
        <w:rPr>
          <w:color w:val="000000" w:themeColor="text1"/>
        </w:rPr>
        <w:t xml:space="preserve"> кустовых площадок и устьев эксплуатационных скважин с целью распределения ответственности между </w:t>
      </w:r>
      <w:r w:rsidR="00B67C63">
        <w:rPr>
          <w:color w:val="000000" w:themeColor="text1"/>
        </w:rPr>
        <w:t>ООО «Славнефть-Красноярскнефтегаз»</w:t>
      </w:r>
      <w:r w:rsidR="00BA7430" w:rsidRPr="00AB3B02">
        <w:rPr>
          <w:color w:val="000000" w:themeColor="text1"/>
        </w:rPr>
        <w:t xml:space="preserve"> и</w:t>
      </w:r>
      <w:r w:rsidR="00173E1A" w:rsidRPr="00AB3B02">
        <w:rPr>
          <w:color w:val="000000" w:themeColor="text1"/>
        </w:rPr>
        <w:t xml:space="preserve"> </w:t>
      </w:r>
      <w:r w:rsidR="005D0CD5" w:rsidRPr="00AB3B02">
        <w:rPr>
          <w:color w:val="000000" w:themeColor="text1"/>
        </w:rPr>
        <w:t>Б</w:t>
      </w:r>
      <w:r w:rsidR="00173E1A" w:rsidRPr="00AB3B02">
        <w:rPr>
          <w:color w:val="000000" w:themeColor="text1"/>
        </w:rPr>
        <w:t>уровым подрядчиком при приеме</w:t>
      </w:r>
      <w:r w:rsidR="00B474A6" w:rsidRPr="00AB3B02">
        <w:rPr>
          <w:color w:val="000000" w:themeColor="text1"/>
        </w:rPr>
        <w:t>-</w:t>
      </w:r>
      <w:r w:rsidR="00173E1A" w:rsidRPr="00AB3B02">
        <w:rPr>
          <w:color w:val="000000" w:themeColor="text1"/>
        </w:rPr>
        <w:t>передаче площад</w:t>
      </w:r>
      <w:r w:rsidR="00BA7430" w:rsidRPr="00AB3B02">
        <w:rPr>
          <w:color w:val="000000" w:themeColor="text1"/>
        </w:rPr>
        <w:t>ок</w:t>
      </w:r>
      <w:r w:rsidR="00173E1A" w:rsidRPr="00AB3B02">
        <w:rPr>
          <w:color w:val="000000" w:themeColor="text1"/>
        </w:rPr>
        <w:t xml:space="preserve"> </w:t>
      </w:r>
      <w:r w:rsidR="007E3BC2" w:rsidRPr="00AB3B02">
        <w:rPr>
          <w:color w:val="000000" w:themeColor="text1"/>
        </w:rPr>
        <w:t>для строительства скважин</w:t>
      </w:r>
      <w:r w:rsidR="00173E1A" w:rsidRPr="00AB3B02">
        <w:rPr>
          <w:color w:val="000000" w:themeColor="text1"/>
        </w:rPr>
        <w:t>, а также при приеме</w:t>
      </w:r>
      <w:r w:rsidR="00BA7430" w:rsidRPr="00AB3B02">
        <w:rPr>
          <w:color w:val="000000" w:themeColor="text1"/>
        </w:rPr>
        <w:t>-</w:t>
      </w:r>
      <w:r w:rsidR="00173E1A" w:rsidRPr="00AB3B02">
        <w:rPr>
          <w:color w:val="000000" w:themeColor="text1"/>
        </w:rPr>
        <w:t xml:space="preserve">передаче </w:t>
      </w:r>
      <w:r w:rsidR="007E3BC2" w:rsidRPr="00AB3B02">
        <w:rPr>
          <w:color w:val="000000" w:themeColor="text1"/>
        </w:rPr>
        <w:t>устьев скважин</w:t>
      </w:r>
      <w:r w:rsidR="00173E1A" w:rsidRPr="00AB3B02">
        <w:rPr>
          <w:color w:val="000000" w:themeColor="text1"/>
        </w:rPr>
        <w:t xml:space="preserve"> из бурения в </w:t>
      </w:r>
      <w:r w:rsidR="00BA7430" w:rsidRPr="00AB3B02">
        <w:rPr>
          <w:color w:val="000000" w:themeColor="text1"/>
        </w:rPr>
        <w:t>эксплуатацию</w:t>
      </w:r>
      <w:r w:rsidR="00C271E4" w:rsidRPr="00AB3B02">
        <w:rPr>
          <w:color w:val="000000" w:themeColor="text1"/>
        </w:rPr>
        <w:t>.</w:t>
      </w:r>
    </w:p>
    <w:p w14:paraId="6BE5525E" w14:textId="6E278B4C" w:rsidR="00E70701" w:rsidRPr="00AB3B02" w:rsidRDefault="00973A8F" w:rsidP="00BA6DF5">
      <w:pPr>
        <w:pStyle w:val="20"/>
        <w:rPr>
          <w:i/>
          <w:color w:val="000000" w:themeColor="text1"/>
        </w:rPr>
      </w:pPr>
      <w:bookmarkStart w:id="19" w:name="_Toc80884008"/>
      <w:bookmarkStart w:id="20" w:name="_Toc81228411"/>
      <w:bookmarkStart w:id="21" w:name="_Toc81949079"/>
      <w:bookmarkStart w:id="22" w:name="_Toc158283065"/>
      <w:r w:rsidRPr="00AB3B02">
        <w:rPr>
          <w:color w:val="000000" w:themeColor="text1"/>
        </w:rPr>
        <w:t>ОБЛАСТЬ</w:t>
      </w:r>
      <w:r w:rsidRPr="00AB3B02">
        <w:rPr>
          <w:i/>
          <w:color w:val="000000" w:themeColor="text1"/>
        </w:rPr>
        <w:t xml:space="preserve"> </w:t>
      </w:r>
      <w:r w:rsidRPr="00AB3B02">
        <w:rPr>
          <w:color w:val="000000" w:themeColor="text1"/>
        </w:rPr>
        <w:t>ДЕЙСТВИЯ</w:t>
      </w:r>
      <w:bookmarkEnd w:id="19"/>
      <w:bookmarkEnd w:id="20"/>
      <w:bookmarkEnd w:id="21"/>
      <w:bookmarkEnd w:id="22"/>
    </w:p>
    <w:p w14:paraId="276A94EC" w14:textId="6AF0CB0F" w:rsidR="0006032F" w:rsidRPr="00AB3B02" w:rsidRDefault="0006032F" w:rsidP="00587E73">
      <w:pPr>
        <w:pStyle w:val="32"/>
        <w:spacing w:after="0"/>
        <w:rPr>
          <w:color w:val="000000" w:themeColor="text1"/>
        </w:rPr>
      </w:pPr>
      <w:r w:rsidRPr="00AB3B02">
        <w:rPr>
          <w:color w:val="000000" w:themeColor="text1"/>
        </w:rPr>
        <w:t>Настоящ</w:t>
      </w:r>
      <w:r w:rsidR="009500DB" w:rsidRPr="00AB3B02">
        <w:rPr>
          <w:color w:val="000000" w:themeColor="text1"/>
        </w:rPr>
        <w:t>ая</w:t>
      </w:r>
      <w:r w:rsidR="00DE3629" w:rsidRPr="00AB3B02">
        <w:rPr>
          <w:color w:val="000000" w:themeColor="text1"/>
        </w:rPr>
        <w:t xml:space="preserve"> </w:t>
      </w:r>
      <w:r w:rsidR="009500DB" w:rsidRPr="00AB3B02">
        <w:rPr>
          <w:color w:val="000000" w:themeColor="text1"/>
        </w:rPr>
        <w:t>Инструкция</w:t>
      </w:r>
      <w:r w:rsidR="009500DB" w:rsidRPr="00AB3B02" w:rsidDel="009500DB">
        <w:rPr>
          <w:color w:val="000000" w:themeColor="text1"/>
        </w:rPr>
        <w:t xml:space="preserve"> </w:t>
      </w:r>
      <w:r w:rsidR="00DE3629" w:rsidRPr="00AB3B02">
        <w:rPr>
          <w:color w:val="000000" w:themeColor="text1"/>
        </w:rPr>
        <w:t>обязательн</w:t>
      </w:r>
      <w:r w:rsidR="009500DB" w:rsidRPr="00AB3B02">
        <w:rPr>
          <w:color w:val="000000" w:themeColor="text1"/>
        </w:rPr>
        <w:t>а</w:t>
      </w:r>
      <w:r w:rsidRPr="00AB3B02">
        <w:rPr>
          <w:color w:val="000000" w:themeColor="text1"/>
        </w:rPr>
        <w:t xml:space="preserve"> для исполнения работниками </w:t>
      </w:r>
      <w:r w:rsidR="00B83198" w:rsidRPr="00AB3B02">
        <w:rPr>
          <w:color w:val="000000" w:themeColor="text1"/>
        </w:rPr>
        <w:t xml:space="preserve">структурных подразделений </w:t>
      </w:r>
      <w:r w:rsidR="00B67C63">
        <w:rPr>
          <w:color w:val="000000" w:themeColor="text1"/>
        </w:rPr>
        <w:t>ООО «Славнефть-Красноярскнефтегаз»</w:t>
      </w:r>
      <w:r w:rsidRPr="00AB3B02">
        <w:rPr>
          <w:color w:val="000000" w:themeColor="text1"/>
        </w:rPr>
        <w:t>:</w:t>
      </w:r>
    </w:p>
    <w:p w14:paraId="233022B9" w14:textId="77777777" w:rsidR="00BA6DF5" w:rsidRPr="00CA1947" w:rsidRDefault="00BA6DF5" w:rsidP="00587E73">
      <w:pPr>
        <w:pStyle w:val="32"/>
        <w:numPr>
          <w:ilvl w:val="0"/>
          <w:numId w:val="4"/>
        </w:numPr>
        <w:tabs>
          <w:tab w:val="clear" w:pos="720"/>
        </w:tabs>
        <w:spacing w:before="60" w:after="0"/>
        <w:ind w:left="567" w:hanging="397"/>
        <w:rPr>
          <w:color w:val="000000" w:themeColor="text1"/>
        </w:rPr>
      </w:pPr>
      <w:r w:rsidRPr="00CA1947">
        <w:rPr>
          <w:color w:val="000000" w:themeColor="text1"/>
        </w:rPr>
        <w:t>административно подчиненных заместителю генерального директора по капитальному строительству;</w:t>
      </w:r>
    </w:p>
    <w:p w14:paraId="08B0C869" w14:textId="77777777" w:rsidR="00BA6DF5" w:rsidRPr="00CA1947" w:rsidRDefault="00BA6DF5" w:rsidP="00587E73">
      <w:pPr>
        <w:pStyle w:val="32"/>
        <w:numPr>
          <w:ilvl w:val="0"/>
          <w:numId w:val="4"/>
        </w:numPr>
        <w:tabs>
          <w:tab w:val="clear" w:pos="720"/>
        </w:tabs>
        <w:spacing w:before="60" w:after="0"/>
        <w:ind w:left="567" w:hanging="397"/>
        <w:rPr>
          <w:color w:val="000000" w:themeColor="text1"/>
        </w:rPr>
      </w:pPr>
      <w:r w:rsidRPr="00CA1947">
        <w:rPr>
          <w:color w:val="000000" w:themeColor="text1"/>
        </w:rPr>
        <w:t>административно подчиненных заместителю генерального директора по бурению;</w:t>
      </w:r>
    </w:p>
    <w:p w14:paraId="3BCC17FA" w14:textId="48C7EB36" w:rsidR="0006032F" w:rsidRPr="00CA1947" w:rsidRDefault="00BA6DF5" w:rsidP="00587E73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  <w:rPr>
          <w:color w:val="000000" w:themeColor="text1"/>
        </w:rPr>
      </w:pPr>
      <w:r w:rsidRPr="00CA1947">
        <w:rPr>
          <w:color w:val="000000" w:themeColor="text1"/>
        </w:rPr>
        <w:t>административно подчиненных первому заместителю генерального директора по производству – главному инженеру</w:t>
      </w:r>
      <w:r w:rsidR="00AD6DCF" w:rsidRPr="00CA1947">
        <w:rPr>
          <w:color w:val="000000" w:themeColor="text1"/>
        </w:rPr>
        <w:t>;</w:t>
      </w:r>
    </w:p>
    <w:p w14:paraId="0F22D636" w14:textId="5553D413" w:rsidR="00114341" w:rsidRPr="00CA1947" w:rsidRDefault="00AD6DCF" w:rsidP="00114341">
      <w:pPr>
        <w:pStyle w:val="32"/>
        <w:numPr>
          <w:ilvl w:val="0"/>
          <w:numId w:val="4"/>
        </w:numPr>
        <w:tabs>
          <w:tab w:val="clear" w:pos="720"/>
        </w:tabs>
        <w:spacing w:before="60" w:after="0"/>
        <w:ind w:left="567" w:hanging="397"/>
        <w:rPr>
          <w:color w:val="000000" w:themeColor="text1"/>
        </w:rPr>
      </w:pPr>
      <w:r w:rsidRPr="00CA1947">
        <w:rPr>
          <w:color w:val="000000" w:themeColor="text1"/>
        </w:rPr>
        <w:t xml:space="preserve">административно подчиненных заместителю генерального директора по промышленной безопасности, </w:t>
      </w:r>
      <w:r w:rsidR="00114341" w:rsidRPr="00CA1947">
        <w:rPr>
          <w:color w:val="000000" w:themeColor="text1"/>
        </w:rPr>
        <w:t>охране труда и окружающей среды;</w:t>
      </w:r>
    </w:p>
    <w:p w14:paraId="2F443333" w14:textId="0BFBD1DE" w:rsidR="00114341" w:rsidRPr="00CA1947" w:rsidRDefault="00CB63E4" w:rsidP="00114341">
      <w:pPr>
        <w:pStyle w:val="32"/>
        <w:numPr>
          <w:ilvl w:val="0"/>
          <w:numId w:val="4"/>
        </w:numPr>
        <w:tabs>
          <w:tab w:val="clear" w:pos="720"/>
        </w:tabs>
        <w:spacing w:before="60" w:after="0"/>
        <w:ind w:left="567" w:hanging="397"/>
        <w:rPr>
          <w:color w:val="000000" w:themeColor="text1"/>
        </w:rPr>
      </w:pPr>
      <w:r w:rsidRPr="00CA1947">
        <w:rPr>
          <w:color w:val="000000" w:themeColor="text1"/>
        </w:rPr>
        <w:t>административно подчиненных</w:t>
      </w:r>
      <w:r w:rsidRPr="00CA1947" w:rsidDel="00CB63E4">
        <w:rPr>
          <w:color w:val="000000" w:themeColor="text1"/>
        </w:rPr>
        <w:t xml:space="preserve"> </w:t>
      </w:r>
      <w:r w:rsidRPr="00CA1947">
        <w:rPr>
          <w:color w:val="000000" w:themeColor="text1"/>
        </w:rPr>
        <w:t>главному маркшейдеру</w:t>
      </w:r>
      <w:r w:rsidR="00114341" w:rsidRPr="00CA1947">
        <w:rPr>
          <w:color w:val="000000" w:themeColor="text1"/>
        </w:rPr>
        <w:t>.</w:t>
      </w:r>
    </w:p>
    <w:p w14:paraId="5259F19D" w14:textId="32AAF7C2" w:rsidR="0006032F" w:rsidRPr="00AB3B02" w:rsidRDefault="009E6FBC" w:rsidP="00AB3B02">
      <w:pPr>
        <w:spacing w:before="240" w:after="240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Структурные подразделения </w:t>
      </w:r>
      <w:r w:rsidR="00B67C63">
        <w:rPr>
          <w:color w:val="000000" w:themeColor="text1"/>
        </w:rPr>
        <w:t>ООО «Славнефть-Красноярскнефтегаз»</w:t>
      </w:r>
      <w:r w:rsidRPr="00AB3B02">
        <w:rPr>
          <w:color w:val="000000" w:themeColor="text1"/>
        </w:rPr>
        <w:t xml:space="preserve"> при оформлении договоров с подрядными (сервисными) организациями, задействованными в процессе подготовки площадок, </w:t>
      </w:r>
      <w:r w:rsidR="007603D2" w:rsidRPr="00BA6DF5">
        <w:rPr>
          <w:spacing w:val="4"/>
        </w:rPr>
        <w:t>бурения, нормализации забоя и освоения</w:t>
      </w:r>
      <w:r w:rsidRPr="00AB3B02">
        <w:rPr>
          <w:color w:val="000000" w:themeColor="text1"/>
        </w:rPr>
        <w:t>, обязаны включить в договоры</w:t>
      </w:r>
      <w:r w:rsidR="00DE3629" w:rsidRPr="00AB3B02">
        <w:rPr>
          <w:color w:val="000000" w:themeColor="text1"/>
        </w:rPr>
        <w:t xml:space="preserve"> соответствующие условия, требуемые для соблюдения требований, установленных настоящ</w:t>
      </w:r>
      <w:r w:rsidR="00B83198" w:rsidRPr="00AB3B02">
        <w:rPr>
          <w:color w:val="000000" w:themeColor="text1"/>
        </w:rPr>
        <w:t>ей</w:t>
      </w:r>
      <w:r w:rsidR="00DE3629" w:rsidRPr="00AB3B02">
        <w:rPr>
          <w:color w:val="000000" w:themeColor="text1"/>
        </w:rPr>
        <w:t xml:space="preserve"> </w:t>
      </w:r>
      <w:r w:rsidR="00B83198" w:rsidRPr="00AB3B02">
        <w:rPr>
          <w:color w:val="000000" w:themeColor="text1"/>
        </w:rPr>
        <w:t>Инструкцией</w:t>
      </w:r>
      <w:r w:rsidR="000F6D63" w:rsidRPr="00AB3B02">
        <w:rPr>
          <w:color w:val="000000" w:themeColor="text1"/>
        </w:rPr>
        <w:t xml:space="preserve"> (весь локальный нормативный документ подлежит передаче подрядным организациям)</w:t>
      </w:r>
      <w:r w:rsidR="00DE3629" w:rsidRPr="00AB3B02">
        <w:rPr>
          <w:color w:val="000000" w:themeColor="text1"/>
        </w:rPr>
        <w:t>.</w:t>
      </w:r>
    </w:p>
    <w:p w14:paraId="6B91EEC1" w14:textId="25A0D2F4" w:rsidR="00E70701" w:rsidRPr="00AB3B02" w:rsidRDefault="00B045AE" w:rsidP="00EE56E1">
      <w:pPr>
        <w:pStyle w:val="20"/>
        <w:rPr>
          <w:color w:val="000000" w:themeColor="text1"/>
        </w:rPr>
      </w:pPr>
      <w:bookmarkStart w:id="23" w:name="_Toc81228412"/>
      <w:bookmarkStart w:id="24" w:name="_Toc81949080"/>
      <w:bookmarkStart w:id="25" w:name="_Toc158283066"/>
      <w:bookmarkStart w:id="26" w:name="_Toc80884009"/>
      <w:r w:rsidRPr="00AB3B02">
        <w:rPr>
          <w:color w:val="000000" w:themeColor="text1"/>
        </w:rPr>
        <w:t>ПЕРИОД ДЕЙСТВИЯ И ПОРЯДОК ОБЕСПЕЧЕНИЯ ИСПОЛНЕНИЯ</w:t>
      </w:r>
      <w:bookmarkEnd w:id="23"/>
      <w:bookmarkEnd w:id="24"/>
      <w:bookmarkEnd w:id="25"/>
      <w:r w:rsidRPr="00AB3B02">
        <w:rPr>
          <w:color w:val="000000" w:themeColor="text1"/>
        </w:rPr>
        <w:t xml:space="preserve"> </w:t>
      </w:r>
      <w:bookmarkEnd w:id="26"/>
    </w:p>
    <w:p w14:paraId="311B7F8B" w14:textId="26A2C55C" w:rsidR="00373E67" w:rsidRPr="00AB3B02" w:rsidRDefault="00373E67" w:rsidP="00CA174B">
      <w:pPr>
        <w:spacing w:before="240" w:after="240"/>
        <w:jc w:val="both"/>
        <w:rPr>
          <w:color w:val="000000" w:themeColor="text1"/>
        </w:rPr>
      </w:pPr>
      <w:r w:rsidRPr="00AB3B02">
        <w:rPr>
          <w:color w:val="000000" w:themeColor="text1"/>
        </w:rPr>
        <w:t>Наст</w:t>
      </w:r>
      <w:r w:rsidR="002C16F7" w:rsidRPr="00AB3B02">
        <w:rPr>
          <w:color w:val="000000" w:themeColor="text1"/>
        </w:rPr>
        <w:t>оящ</w:t>
      </w:r>
      <w:r w:rsidR="00B83198" w:rsidRPr="00AB3B02">
        <w:rPr>
          <w:color w:val="000000" w:themeColor="text1"/>
        </w:rPr>
        <w:t>ая</w:t>
      </w:r>
      <w:r w:rsidRPr="00AB3B02">
        <w:rPr>
          <w:color w:val="000000" w:themeColor="text1"/>
        </w:rPr>
        <w:t xml:space="preserve"> </w:t>
      </w:r>
      <w:r w:rsidR="00B83198" w:rsidRPr="00AB3B02">
        <w:rPr>
          <w:color w:val="000000" w:themeColor="text1"/>
        </w:rPr>
        <w:t>Инструкция</w:t>
      </w:r>
      <w:r w:rsidR="00B83198" w:rsidRPr="00AB3B02" w:rsidDel="00B83198">
        <w:rPr>
          <w:color w:val="000000" w:themeColor="text1"/>
        </w:rPr>
        <w:t xml:space="preserve"> </w:t>
      </w:r>
      <w:r w:rsidR="00E40772" w:rsidRPr="00AB3B02">
        <w:rPr>
          <w:color w:val="000000" w:themeColor="text1"/>
        </w:rPr>
        <w:t xml:space="preserve">является </w:t>
      </w:r>
      <w:r w:rsidRPr="00AB3B02">
        <w:rPr>
          <w:color w:val="000000" w:themeColor="text1"/>
        </w:rPr>
        <w:t>локальным нормативным документом постоянного действия.</w:t>
      </w:r>
    </w:p>
    <w:p w14:paraId="142DAE5E" w14:textId="77777777" w:rsidR="003B0AAD" w:rsidRPr="00AB3B02" w:rsidRDefault="003B0AAD" w:rsidP="00033E65">
      <w:pPr>
        <w:rPr>
          <w:color w:val="000000" w:themeColor="text1"/>
        </w:rPr>
      </w:pPr>
      <w:bookmarkStart w:id="27" w:name="_Toc149979454"/>
      <w:bookmarkStart w:id="28" w:name="_Toc149981755"/>
      <w:bookmarkStart w:id="29" w:name="_Toc149983143"/>
      <w:bookmarkStart w:id="30" w:name="_Toc150914942"/>
      <w:bookmarkStart w:id="31" w:name="_Toc156727019"/>
      <w:bookmarkStart w:id="32" w:name="_Toc164238418"/>
      <w:r w:rsidRPr="00AB3B02">
        <w:rPr>
          <w:color w:val="000000" w:themeColor="text1"/>
        </w:rPr>
        <w:br w:type="page"/>
      </w:r>
    </w:p>
    <w:p w14:paraId="0637C42C" w14:textId="145B7895" w:rsidR="00E70701" w:rsidRPr="00AB3B02" w:rsidRDefault="009D2305" w:rsidP="00313CBC">
      <w:pPr>
        <w:pStyle w:val="11"/>
      </w:pPr>
      <w:bookmarkStart w:id="33" w:name="_Toc80884010"/>
      <w:bookmarkStart w:id="34" w:name="_Toc81228413"/>
      <w:bookmarkStart w:id="35" w:name="_Toc81949081"/>
      <w:bookmarkStart w:id="36" w:name="_Toc158283067"/>
      <w:r w:rsidRPr="00AB3B02">
        <w:lastRenderedPageBreak/>
        <w:t>2</w:t>
      </w:r>
      <w:r w:rsidR="00E70701" w:rsidRPr="00AB3B02">
        <w:t>.</w:t>
      </w:r>
      <w:bookmarkEnd w:id="27"/>
      <w:bookmarkEnd w:id="28"/>
      <w:bookmarkEnd w:id="29"/>
      <w:bookmarkEnd w:id="30"/>
      <w:bookmarkEnd w:id="31"/>
      <w:bookmarkEnd w:id="32"/>
      <w:r w:rsidRPr="00AB3B02">
        <w:t xml:space="preserve"> </w:t>
      </w:r>
      <w:r w:rsidR="00490787" w:rsidRPr="00AB3B02">
        <w:t>ГЛОССАРИЙ</w:t>
      </w:r>
      <w:bookmarkEnd w:id="33"/>
      <w:bookmarkEnd w:id="34"/>
      <w:bookmarkEnd w:id="35"/>
      <w:bookmarkEnd w:id="36"/>
    </w:p>
    <w:p w14:paraId="67CE8DCC" w14:textId="77777777" w:rsidR="00A6037B" w:rsidRPr="00AB3B02" w:rsidRDefault="00221770" w:rsidP="00EE56E1">
      <w:pPr>
        <w:pStyle w:val="20"/>
        <w:rPr>
          <w:color w:val="000000" w:themeColor="text1"/>
        </w:rPr>
      </w:pPr>
      <w:bookmarkStart w:id="37" w:name="_Toc81949082"/>
      <w:bookmarkStart w:id="38" w:name="_Toc158283068"/>
      <w:bookmarkStart w:id="39" w:name="_Toc80884011"/>
      <w:bookmarkStart w:id="40" w:name="_Toc81228414"/>
      <w:r w:rsidRPr="00AB3B02">
        <w:rPr>
          <w:color w:val="000000" w:themeColor="text1"/>
        </w:rPr>
        <w:t>2.1</w:t>
      </w:r>
      <w:r w:rsidR="00182FE2" w:rsidRPr="00AB3B02">
        <w:rPr>
          <w:color w:val="000000" w:themeColor="text1"/>
        </w:rPr>
        <w:t xml:space="preserve">. </w:t>
      </w:r>
      <w:r w:rsidR="00A6037B" w:rsidRPr="00AB3B02">
        <w:rPr>
          <w:color w:val="000000" w:themeColor="text1"/>
        </w:rPr>
        <w:t>РОЛИ КОРПОРАТИВНОГО ГЛОССАРИЯ</w:t>
      </w:r>
      <w:bookmarkEnd w:id="37"/>
      <w:bookmarkEnd w:id="38"/>
    </w:p>
    <w:p w14:paraId="79B13E87" w14:textId="611FEC0D" w:rsidR="009D2305" w:rsidRPr="00AB3B02" w:rsidRDefault="00A6037B" w:rsidP="00AB3B02">
      <w:pPr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В настоящей Инструкции используются роли Корпоративного глоссария: </w:t>
      </w:r>
      <w:r w:rsidR="00E43EDA">
        <w:rPr>
          <w:i/>
          <w:color w:val="000000" w:themeColor="text1"/>
        </w:rPr>
        <w:t>Буровой подрядчик</w:t>
      </w:r>
      <w:r w:rsidRPr="00AB3B02">
        <w:rPr>
          <w:color w:val="000000" w:themeColor="text1"/>
        </w:rPr>
        <w:t>.</w:t>
      </w:r>
      <w:bookmarkEnd w:id="39"/>
      <w:bookmarkEnd w:id="40"/>
    </w:p>
    <w:p w14:paraId="7445EB84" w14:textId="77777777" w:rsidR="00B35A8A" w:rsidRPr="00AB3B02" w:rsidRDefault="00221770" w:rsidP="00EE56E1">
      <w:pPr>
        <w:pStyle w:val="20"/>
        <w:rPr>
          <w:color w:val="000000" w:themeColor="text1"/>
        </w:rPr>
      </w:pPr>
      <w:bookmarkStart w:id="41" w:name="_Toc81949083"/>
      <w:bookmarkStart w:id="42" w:name="_Toc158283069"/>
      <w:r w:rsidRPr="00AB3B02">
        <w:rPr>
          <w:color w:val="000000" w:themeColor="text1"/>
        </w:rPr>
        <w:t>2.2</w:t>
      </w:r>
      <w:r w:rsidR="00182FE2" w:rsidRPr="00AB3B02">
        <w:rPr>
          <w:color w:val="000000" w:themeColor="text1"/>
        </w:rPr>
        <w:t xml:space="preserve">. </w:t>
      </w:r>
      <w:r w:rsidR="00FC222C" w:rsidRPr="00AB3B02">
        <w:rPr>
          <w:color w:val="000000" w:themeColor="text1"/>
        </w:rPr>
        <w:t>СОКРАЩЕНИЯ</w:t>
      </w:r>
      <w:bookmarkEnd w:id="41"/>
      <w:bookmarkEnd w:id="42"/>
    </w:p>
    <w:tbl>
      <w:tblPr>
        <w:tblW w:w="5000" w:type="pct"/>
        <w:tblLook w:val="04A0" w:firstRow="1" w:lastRow="0" w:firstColumn="1" w:lastColumn="0" w:noHBand="0" w:noVBand="1"/>
      </w:tblPr>
      <w:tblGrid>
        <w:gridCol w:w="2269"/>
        <w:gridCol w:w="426"/>
        <w:gridCol w:w="6943"/>
      </w:tblGrid>
      <w:tr w:rsidR="00CA1947" w:rsidRPr="00D6530D" w14:paraId="0472CE39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3C00A594" w14:textId="26F801C2" w:rsidR="00CA1947" w:rsidRPr="00CA1947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CA1947">
              <w:rPr>
                <w:color w:val="000000" w:themeColor="text1"/>
                <w:szCs w:val="20"/>
              </w:rPr>
              <w:t>АШН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7FDCE4F8" w14:textId="13683A1C" w:rsidR="00CA1947" w:rsidRPr="00CA1947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CA1947">
              <w:rPr>
                <w:color w:val="000000" w:themeColor="text1"/>
                <w:szCs w:val="20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584905DD" w14:textId="2089F45A" w:rsidR="00CA1947" w:rsidRPr="00CA1947" w:rsidRDefault="00CA1947" w:rsidP="00CA1947">
            <w:pPr>
              <w:spacing w:before="120" w:after="120"/>
              <w:jc w:val="both"/>
              <w:rPr>
                <w:color w:val="000000" w:themeColor="text1"/>
              </w:rPr>
            </w:pPr>
            <w:r w:rsidRPr="00CA1947">
              <w:rPr>
                <w:color w:val="000000" w:themeColor="text1"/>
                <w:szCs w:val="20"/>
              </w:rPr>
              <w:t>аварийный шламовый накопитель.</w:t>
            </w:r>
          </w:p>
        </w:tc>
      </w:tr>
      <w:tr w:rsidR="00CA1947" w:rsidRPr="00D6530D" w14:paraId="2F2DED8C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068A95AA" w14:textId="3A6F73D2" w:rsidR="00CA1947" w:rsidRDefault="00CA1947" w:rsidP="00CA1947">
            <w:pPr>
              <w:spacing w:before="120" w:after="12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БЛОК «МОИЗ»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0D9C4E89" w14:textId="60BB0E30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407DA4F4" w14:textId="031C2B8C" w:rsidR="00CA1947" w:rsidRDefault="00CA1947" w:rsidP="00CA1947">
            <w:pPr>
              <w:spacing w:before="120" w:after="12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с</w:t>
            </w:r>
            <w:r w:rsidRPr="00AB3B02">
              <w:rPr>
                <w:color w:val="000000" w:themeColor="text1"/>
              </w:rPr>
              <w:t>труктурные подразделения</w:t>
            </w:r>
            <w:r w:rsidDel="00D7085F">
              <w:rPr>
                <w:color w:val="000000" w:themeColor="text1"/>
              </w:rPr>
              <w:t xml:space="preserve"> </w:t>
            </w:r>
            <w:r>
              <w:rPr>
                <w:color w:val="000000" w:themeColor="text1"/>
              </w:rPr>
              <w:t xml:space="preserve">ООО «Славнефть-Красноярскнефтегаз», </w:t>
            </w:r>
            <w:r>
              <w:rPr>
                <w:color w:val="000000" w:themeColor="text1"/>
                <w:spacing w:val="4"/>
              </w:rPr>
              <w:t>административно подчиненные</w:t>
            </w:r>
            <w:r w:rsidRPr="00CB63E4" w:rsidDel="00CB63E4">
              <w:rPr>
                <w:color w:val="000000" w:themeColor="text1"/>
                <w:spacing w:val="4"/>
                <w:lang w:eastAsia="ru-RU"/>
              </w:rPr>
              <w:t xml:space="preserve"> </w:t>
            </w:r>
            <w:r w:rsidRPr="00CB63E4">
              <w:rPr>
                <w:color w:val="000000" w:themeColor="text1"/>
                <w:spacing w:val="4"/>
                <w:lang w:eastAsia="ru-RU"/>
              </w:rPr>
              <w:t>главному маркшейдеру</w:t>
            </w:r>
            <w:r>
              <w:rPr>
                <w:color w:val="000000" w:themeColor="text1"/>
                <w:spacing w:val="4"/>
                <w:lang w:eastAsia="ru-RU"/>
              </w:rPr>
              <w:t xml:space="preserve"> </w:t>
            </w:r>
            <w:r>
              <w:rPr>
                <w:color w:val="000000" w:themeColor="text1"/>
              </w:rPr>
              <w:t>ООО «Славнефть-Красноярскнефтегаз».</w:t>
            </w:r>
          </w:p>
        </w:tc>
      </w:tr>
      <w:tr w:rsidR="00CA1947" w:rsidRPr="00D6530D" w14:paraId="67AF96EA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435E1981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БУ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0C053791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3F317703" w14:textId="77777777" w:rsidR="00CA1947" w:rsidRPr="00AB3B02" w:rsidRDefault="00CA1947" w:rsidP="00CA1947">
            <w:pPr>
              <w:spacing w:before="120" w:after="120"/>
              <w:jc w:val="both"/>
              <w:rPr>
                <w:color w:val="000000" w:themeColor="text1"/>
              </w:rPr>
            </w:pPr>
            <w:r w:rsidRPr="00D6530D">
              <w:rPr>
                <w:color w:val="000000" w:themeColor="text1"/>
              </w:rPr>
              <w:t>буровая установка.</w:t>
            </w:r>
          </w:p>
        </w:tc>
      </w:tr>
      <w:tr w:rsidR="00CA1947" w:rsidRPr="00D6530D" w14:paraId="58BB4BCD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563D6D44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ВМР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0D95B6E1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43957BCD" w14:textId="77777777" w:rsidR="00CA1947" w:rsidRPr="00AB3B02" w:rsidRDefault="00CA1947" w:rsidP="00CA1947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вышкомонтажные работы по монтажу/демонтажу буровой установки.</w:t>
            </w:r>
          </w:p>
        </w:tc>
      </w:tr>
      <w:tr w:rsidR="00CA1947" w:rsidRPr="00D6530D" w14:paraId="5A7198AB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2457D9A1" w14:textId="77777777" w:rsidR="00CA1947" w:rsidRPr="009E347B" w:rsidRDefault="00CA1947" w:rsidP="00CA1947">
            <w:pPr>
              <w:spacing w:before="120" w:after="12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ДД.ММ.ГГГГ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5944CD61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3F87DE8D" w14:textId="77777777" w:rsidR="00CA1947" w:rsidRDefault="00CA1947" w:rsidP="00CA1947">
            <w:pPr>
              <w:spacing w:before="120" w:after="12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формат указания даты: дата, месяц, год.</w:t>
            </w:r>
          </w:p>
        </w:tc>
      </w:tr>
      <w:tr w:rsidR="00CA1947" w:rsidRPr="00D6530D" w14:paraId="7288036E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52FAC2F8" w14:textId="77777777" w:rsidR="00CA1947" w:rsidRPr="00E43EDA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E43EDA">
              <w:rPr>
                <w:color w:val="000000" w:themeColor="text1"/>
              </w:rPr>
              <w:t>ЗАКАЗЧИК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79167EAE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6F06CA33" w14:textId="77777777" w:rsidR="00CA1947" w:rsidRPr="00AB3B02" w:rsidRDefault="00CA1947" w:rsidP="00CA1947">
            <w:pPr>
              <w:spacing w:before="120" w:after="12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ООО </w:t>
            </w:r>
            <w:r w:rsidRPr="00E43EDA">
              <w:rPr>
                <w:color w:val="000000" w:themeColor="text1"/>
              </w:rPr>
              <w:t>«Славнефть-Красноярскнефтегаз», участвующее в договорных отношениях с подрядными (сервисными) организациями.</w:t>
            </w:r>
          </w:p>
        </w:tc>
      </w:tr>
      <w:tr w:rsidR="00CA1947" w:rsidRPr="00D6530D" w14:paraId="66E4C039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66F88B5E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9E347B">
              <w:rPr>
                <w:color w:val="000000" w:themeColor="text1"/>
              </w:rPr>
              <w:t>И.О.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68079174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0563F619" w14:textId="77777777" w:rsidR="00CA1947" w:rsidRPr="00AB3B02" w:rsidRDefault="00CA1947" w:rsidP="00CA1947">
            <w:pPr>
              <w:spacing w:before="120" w:after="12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Имя Отчество.</w:t>
            </w:r>
          </w:p>
        </w:tc>
      </w:tr>
      <w:tr w:rsidR="00CA1947" w:rsidRPr="00D6530D" w14:paraId="4D7795DF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70AF2BD0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КРС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0B30B3FD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6675BA43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капитальный ремонт скважин.</w:t>
            </w:r>
          </w:p>
        </w:tc>
      </w:tr>
      <w:tr w:rsidR="00CA1947" w:rsidRPr="00D6530D" w14:paraId="0FEC2957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7FBD7DAD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  <w:sz w:val="22"/>
              </w:rPr>
            </w:pPr>
            <w:r>
              <w:rPr>
                <w:color w:val="000000" w:themeColor="text1"/>
                <w:sz w:val="22"/>
              </w:rPr>
              <w:t>ЛИНИЯ НДС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238B44BE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30D90045" w14:textId="77777777" w:rsidR="00CA1947" w:rsidRDefault="00CA1947" w:rsidP="00CA1947">
            <w:pPr>
              <w:spacing w:before="120" w:after="120"/>
              <w:jc w:val="both"/>
              <w:rPr>
                <w:color w:val="000000" w:themeColor="text1"/>
              </w:rPr>
            </w:pPr>
            <w:r w:rsidRPr="001D227F">
              <w:rPr>
                <w:color w:val="000000" w:themeColor="text1"/>
              </w:rPr>
              <w:t>линия направления движения скважин</w:t>
            </w:r>
            <w:r>
              <w:rPr>
                <w:color w:val="000000" w:themeColor="text1"/>
              </w:rPr>
              <w:t>.</w:t>
            </w:r>
          </w:p>
        </w:tc>
      </w:tr>
      <w:tr w:rsidR="00CA1947" w:rsidRPr="00D6530D" w14:paraId="5B609BD6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71FAB303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ЛУ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39B27413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0E1BCBA8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лицензионный участок.</w:t>
            </w:r>
          </w:p>
        </w:tc>
      </w:tr>
      <w:tr w:rsidR="00CA1947" w:rsidRPr="00D6530D" w14:paraId="36DA9CC0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2447363D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НКТ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5AF87F4D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0A388F35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насосно-компрессорные трубы.</w:t>
            </w:r>
          </w:p>
        </w:tc>
      </w:tr>
      <w:tr w:rsidR="00CA1947" w:rsidRPr="00D6530D" w14:paraId="74CEC916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7BBC49F0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ОООС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016D7460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5F1647D6" w14:textId="77777777" w:rsidR="00CA1947" w:rsidRPr="00AB3B02" w:rsidRDefault="00CA1947" w:rsidP="00CA1947">
            <w:pPr>
              <w:spacing w:before="120" w:after="12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</w:t>
            </w:r>
            <w:r w:rsidRPr="00345B4E">
              <w:rPr>
                <w:color w:val="000000" w:themeColor="text1"/>
              </w:rPr>
              <w:t>тдел охраны окружающей среды</w:t>
            </w:r>
            <w:r>
              <w:rPr>
                <w:color w:val="000000" w:themeColor="text1"/>
              </w:rPr>
              <w:t xml:space="preserve"> ООО «Славнефть-Красноярскнефтегаз»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CA1947" w:rsidRPr="00D6530D" w14:paraId="7805E049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3C054F52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РИР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32C0E038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2C669F9C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ремонтно-изоляционные работы.</w:t>
            </w:r>
          </w:p>
        </w:tc>
      </w:tr>
      <w:tr w:rsidR="00CA1947" w:rsidRPr="00D6530D" w14:paraId="270FE1BE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147A4EB4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СЛУЖБА ЗГД ПО БУРЕНИЮ</w:t>
            </w:r>
          </w:p>
        </w:tc>
        <w:tc>
          <w:tcPr>
            <w:tcW w:w="221" w:type="pct"/>
          </w:tcPr>
          <w:p w14:paraId="3329FE5F" w14:textId="77777777" w:rsidR="00CA1947" w:rsidRPr="00AB3B02" w:rsidRDefault="00CA1947" w:rsidP="00CA1947">
            <w:pPr>
              <w:spacing w:before="120" w:after="120"/>
              <w:ind w:hanging="106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6D105814" w14:textId="77777777" w:rsidR="00CA1947" w:rsidRPr="00AB3B02" w:rsidRDefault="00CA1947" w:rsidP="00CA1947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 xml:space="preserve">структурные подразделения, административно подчиненные заместителю генерального директора по бурению </w:t>
            </w:r>
            <w:r>
              <w:rPr>
                <w:color w:val="000000" w:themeColor="text1"/>
              </w:rPr>
              <w:t>ООО «Славнефть-Красноярскнефтегаз»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CA1947" w:rsidRPr="00D6530D" w14:paraId="5D06F6DC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2753EDD9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УНП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59D85DAB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5C8E6008" w14:textId="77777777" w:rsidR="00CA1947" w:rsidRPr="00AB3B02" w:rsidRDefault="00CA1947" w:rsidP="00CA1947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 xml:space="preserve">укрупнённый нефтепромысел </w:t>
            </w:r>
            <w:r>
              <w:rPr>
                <w:color w:val="000000" w:themeColor="text1"/>
              </w:rPr>
              <w:t>ООО «Славнефть-Красноярскнефтегаз»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CA1947" w:rsidRPr="00D6530D" w14:paraId="3A6E0273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6F393B99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УОБР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01B04915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62F05EB4" w14:textId="77777777" w:rsidR="00CA1947" w:rsidRPr="00AB3B02" w:rsidRDefault="00CA1947" w:rsidP="00CA1947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 xml:space="preserve">управление по организации буровых работ </w:t>
            </w:r>
            <w:r>
              <w:rPr>
                <w:color w:val="000000" w:themeColor="text1"/>
              </w:rPr>
              <w:t>ООО «Славнефть-Красноярскнефтегаз»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CA1947" w:rsidRPr="00D6530D" w14:paraId="040F2D82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2960C534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lastRenderedPageBreak/>
              <w:t>УОКС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007A240D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68C5B720" w14:textId="77777777" w:rsidR="00CA1947" w:rsidRPr="00AB3B02" w:rsidRDefault="00CA1947" w:rsidP="00CA1947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 xml:space="preserve">управление организации капитального строительства </w:t>
            </w:r>
            <w:r>
              <w:rPr>
                <w:color w:val="000000" w:themeColor="text1"/>
              </w:rPr>
              <w:t>ООО «Славнефть-Красноярскнефтегаз»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CA1947" w:rsidRPr="00D6530D" w14:paraId="730C0213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55517BDD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УСБ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3209AA7F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37DEA27A" w14:textId="77777777" w:rsidR="00CA1947" w:rsidRPr="00AB3B02" w:rsidRDefault="00CA1947" w:rsidP="00CA1947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 xml:space="preserve">управление супервайзинга бурения </w:t>
            </w:r>
            <w:r>
              <w:rPr>
                <w:color w:val="000000" w:themeColor="text1"/>
              </w:rPr>
              <w:t>ООО «Славнефть-Красноярскнефтегаз»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CA1947" w:rsidRPr="00D6530D" w14:paraId="4B1A8B36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2EB8985A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УЧАСТОК ПЛОЩАДКИ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7AB97B80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38C3D04A" w14:textId="77777777" w:rsidR="00CA1947" w:rsidRPr="00AB3B02" w:rsidRDefault="00CA1947" w:rsidP="00CA1947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часть кустовой площадки, участвующей в подготовке для передачи под вышкомонтажные работы и/или строительство скважин.</w:t>
            </w:r>
          </w:p>
        </w:tc>
      </w:tr>
      <w:tr w:rsidR="00CA1947" w:rsidRPr="00D6530D" w14:paraId="06579C65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545B78C6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ЦДНГ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54351BD2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1479239B" w14:textId="77777777" w:rsidR="00CA1947" w:rsidRPr="00AB3B02" w:rsidRDefault="00CA1947" w:rsidP="00CA1947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 xml:space="preserve">цех добычи нефти и газа укрупнённого нефтепромысла </w:t>
            </w:r>
            <w:r>
              <w:rPr>
                <w:color w:val="000000" w:themeColor="text1"/>
              </w:rPr>
              <w:t>ООО «Славнефть-Красноярскнефтегаз»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CA1947" w:rsidRPr="00D6530D" w14:paraId="00707C79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6A17932C" w14:textId="77777777" w:rsidR="00CA1947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  <w:sz w:val="22"/>
              </w:rPr>
              <w:t>ЧЧ:ММ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2575FFF0" w14:textId="77777777" w:rsidR="00CA1947" w:rsidRPr="00AB3B02" w:rsidRDefault="00CA1947" w:rsidP="00CA1947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3AE864D1" w14:textId="77777777" w:rsidR="00CA1947" w:rsidRDefault="00CA1947" w:rsidP="00CA1947">
            <w:pPr>
              <w:spacing w:before="120" w:after="12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формат указания времени: час, минуты.</w:t>
            </w:r>
          </w:p>
        </w:tc>
      </w:tr>
    </w:tbl>
    <w:p w14:paraId="46800120" w14:textId="7CDC4109" w:rsidR="006E2808" w:rsidRPr="00AB3B02" w:rsidRDefault="006E2808" w:rsidP="002C73CE">
      <w:pPr>
        <w:pStyle w:val="aff0"/>
        <w:tabs>
          <w:tab w:val="left" w:pos="851"/>
        </w:tabs>
        <w:ind w:left="0"/>
        <w:contextualSpacing w:val="0"/>
        <w:jc w:val="both"/>
        <w:rPr>
          <w:color w:val="000000" w:themeColor="text1"/>
        </w:rPr>
      </w:pPr>
      <w:bookmarkStart w:id="43" w:name="_Toc153013095"/>
      <w:bookmarkStart w:id="44" w:name="_Toc156727021"/>
      <w:bookmarkStart w:id="45" w:name="_Toc164238420"/>
      <w:r w:rsidRPr="00AB3B02">
        <w:rPr>
          <w:color w:val="000000" w:themeColor="text1"/>
        </w:rPr>
        <w:br w:type="page"/>
      </w:r>
    </w:p>
    <w:p w14:paraId="2DFA2DC3" w14:textId="77777777" w:rsidR="009F75E8" w:rsidRPr="00AB3B02" w:rsidRDefault="002147DC" w:rsidP="00313CBC">
      <w:pPr>
        <w:pStyle w:val="11"/>
      </w:pPr>
      <w:bookmarkStart w:id="46" w:name="_Toc81949084"/>
      <w:bookmarkStart w:id="47" w:name="_Toc158283070"/>
      <w:bookmarkStart w:id="48" w:name="_Toc80884013"/>
      <w:bookmarkStart w:id="49" w:name="_Toc81228416"/>
      <w:r w:rsidRPr="00AB3B02">
        <w:lastRenderedPageBreak/>
        <w:t xml:space="preserve">3. </w:t>
      </w:r>
      <w:bookmarkStart w:id="50" w:name="_Toc463275648"/>
      <w:bookmarkStart w:id="51" w:name="_Toc149983195"/>
      <w:bookmarkStart w:id="52" w:name="_Toc149985389"/>
      <w:bookmarkEnd w:id="43"/>
      <w:bookmarkEnd w:id="44"/>
      <w:bookmarkEnd w:id="45"/>
      <w:r w:rsidR="009F75E8" w:rsidRPr="00AB3B02">
        <w:t>УЧАСТНИКИ БИЗНЕС-ПРОЦЕССА</w:t>
      </w:r>
      <w:bookmarkEnd w:id="46"/>
      <w:bookmarkEnd w:id="47"/>
      <w:r w:rsidR="009F75E8" w:rsidRPr="00AB3B02">
        <w:t xml:space="preserve"> </w:t>
      </w:r>
    </w:p>
    <w:p w14:paraId="0B6F055F" w14:textId="4077AB90" w:rsidR="009F75E8" w:rsidRPr="00AB3B02" w:rsidRDefault="00447F4A" w:rsidP="00587E73">
      <w:pPr>
        <w:rPr>
          <w:color w:val="000000" w:themeColor="text1"/>
        </w:rPr>
      </w:pPr>
      <w:r w:rsidRPr="00AB3B02">
        <w:rPr>
          <w:color w:val="000000" w:themeColor="text1"/>
        </w:rPr>
        <w:t xml:space="preserve">3.1. </w:t>
      </w:r>
      <w:r w:rsidR="009F75E8" w:rsidRPr="00AB3B02">
        <w:rPr>
          <w:color w:val="000000" w:themeColor="text1"/>
        </w:rPr>
        <w:t>В выполнении процедур, указанных в настоящей Инструкции, участвуют:</w:t>
      </w:r>
    </w:p>
    <w:p w14:paraId="3D2DCAE1" w14:textId="5A9C4B94" w:rsidR="009F75E8" w:rsidRPr="00AB3B02" w:rsidRDefault="009F75E8" w:rsidP="00CA63CD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Заказчик (УОКС, </w:t>
      </w:r>
      <w:r w:rsidR="00237FFC" w:rsidRPr="00AB3B02">
        <w:rPr>
          <w:color w:val="000000" w:themeColor="text1"/>
        </w:rPr>
        <w:t>УСБ, УОБР</w:t>
      </w:r>
      <w:r w:rsidR="00D36D2A" w:rsidRPr="00AB3B02">
        <w:rPr>
          <w:color w:val="000000" w:themeColor="text1"/>
        </w:rPr>
        <w:t>, ЦДНГ</w:t>
      </w:r>
      <w:r w:rsidR="003B4865" w:rsidRPr="00AB3B02">
        <w:rPr>
          <w:color w:val="000000" w:themeColor="text1"/>
        </w:rPr>
        <w:t xml:space="preserve">, </w:t>
      </w:r>
      <w:r w:rsidR="003B4865" w:rsidRPr="00463C91">
        <w:rPr>
          <w:color w:val="000000" w:themeColor="text1"/>
        </w:rPr>
        <w:t>Геологическая служба УН</w:t>
      </w:r>
      <w:r w:rsidR="00F95DEA" w:rsidRPr="00463C91">
        <w:rPr>
          <w:color w:val="000000" w:themeColor="text1"/>
        </w:rPr>
        <w:t>П</w:t>
      </w:r>
      <w:r w:rsidR="00114341">
        <w:rPr>
          <w:color w:val="000000" w:themeColor="text1"/>
        </w:rPr>
        <w:t xml:space="preserve">, </w:t>
      </w:r>
      <w:r w:rsidR="00CB63E4">
        <w:rPr>
          <w:color w:val="000000" w:themeColor="text1"/>
        </w:rPr>
        <w:t xml:space="preserve">Блок </w:t>
      </w:r>
      <w:r w:rsidR="00D7085F">
        <w:rPr>
          <w:color w:val="000000" w:themeColor="text1"/>
        </w:rPr>
        <w:t>«</w:t>
      </w:r>
      <w:r w:rsidR="00114341">
        <w:rPr>
          <w:color w:val="000000" w:themeColor="text1"/>
        </w:rPr>
        <w:t>МОиЗ</w:t>
      </w:r>
      <w:r w:rsidR="00D7085F">
        <w:rPr>
          <w:color w:val="000000" w:themeColor="text1"/>
        </w:rPr>
        <w:t>»</w:t>
      </w:r>
      <w:r w:rsidRPr="00AB3B02">
        <w:rPr>
          <w:color w:val="000000" w:themeColor="text1"/>
        </w:rPr>
        <w:t>);</w:t>
      </w:r>
    </w:p>
    <w:p w14:paraId="20CCEA83" w14:textId="5E26BCD5" w:rsidR="009F75E8" w:rsidRPr="00AB3B02" w:rsidRDefault="009F75E8" w:rsidP="009A77C3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rPr>
          <w:color w:val="000000" w:themeColor="text1"/>
        </w:rPr>
      </w:pPr>
      <w:r w:rsidRPr="00AB3B02">
        <w:rPr>
          <w:color w:val="000000" w:themeColor="text1"/>
        </w:rPr>
        <w:t>Буровой подрядчик;</w:t>
      </w:r>
    </w:p>
    <w:p w14:paraId="46C7B44A" w14:textId="03C2D41F" w:rsidR="00085A76" w:rsidRDefault="005E1EAD" w:rsidP="00AB3B02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с</w:t>
      </w:r>
      <w:r w:rsidR="00237FFC" w:rsidRPr="00AB3B02">
        <w:rPr>
          <w:color w:val="000000" w:themeColor="text1"/>
        </w:rPr>
        <w:t>ервисные подрядчики</w:t>
      </w:r>
      <w:r w:rsidR="009A77C3" w:rsidRPr="00AB3B02">
        <w:rPr>
          <w:color w:val="000000" w:themeColor="text1"/>
        </w:rPr>
        <w:t> </w:t>
      </w:r>
      <w:r w:rsidR="009A77C3" w:rsidRPr="00AB3B02">
        <w:rPr>
          <w:color w:val="000000" w:themeColor="text1"/>
        </w:rPr>
        <w:noBreakHyphen/>
        <w:t xml:space="preserve"> подрядные организации, оказывающие услуги по </w:t>
      </w:r>
      <w:r w:rsidR="00A7470E">
        <w:rPr>
          <w:color w:val="000000" w:themeColor="text1"/>
        </w:rPr>
        <w:t>подготовке</w:t>
      </w:r>
      <w:r w:rsidR="00A7470E" w:rsidRPr="00AB3B02">
        <w:rPr>
          <w:color w:val="000000" w:themeColor="text1"/>
        </w:rPr>
        <w:t xml:space="preserve"> площадок, </w:t>
      </w:r>
      <w:r w:rsidR="00A7470E">
        <w:rPr>
          <w:spacing w:val="4"/>
        </w:rPr>
        <w:t>бурению</w:t>
      </w:r>
      <w:r w:rsidR="00A7470E" w:rsidRPr="00BA6DF5">
        <w:rPr>
          <w:spacing w:val="4"/>
        </w:rPr>
        <w:t>, нормализации забоя и освоени</w:t>
      </w:r>
      <w:r w:rsidR="00A7470E">
        <w:rPr>
          <w:spacing w:val="4"/>
        </w:rPr>
        <w:t>ю</w:t>
      </w:r>
      <w:r w:rsidR="005F541E">
        <w:rPr>
          <w:color w:val="000000" w:themeColor="text1"/>
        </w:rPr>
        <w:t>;</w:t>
      </w:r>
    </w:p>
    <w:p w14:paraId="7C0E6DE1" w14:textId="4201A34E" w:rsidR="0084653D" w:rsidRPr="00AB3B02" w:rsidRDefault="00345B4E" w:rsidP="00AB3B02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ОООС</w:t>
      </w:r>
      <w:r w:rsidR="0084653D">
        <w:rPr>
          <w:color w:val="000000" w:themeColor="text1"/>
        </w:rPr>
        <w:t xml:space="preserve"> (при</w:t>
      </w:r>
      <w:r>
        <w:rPr>
          <w:color w:val="000000" w:themeColor="text1"/>
        </w:rPr>
        <w:t xml:space="preserve"> </w:t>
      </w:r>
      <w:r w:rsidR="0084653D">
        <w:rPr>
          <w:color w:val="000000" w:themeColor="text1"/>
        </w:rPr>
        <w:t>необходимости).</w:t>
      </w:r>
    </w:p>
    <w:p w14:paraId="554DA33B" w14:textId="3303A5BE" w:rsidR="009F75E8" w:rsidRPr="00AB3B02" w:rsidRDefault="009F75E8" w:rsidP="00313CBC">
      <w:pPr>
        <w:pStyle w:val="11"/>
      </w:pPr>
      <w:r w:rsidRPr="00AB3B02">
        <w:br w:type="page"/>
      </w:r>
    </w:p>
    <w:p w14:paraId="12C75D7F" w14:textId="69557645" w:rsidR="004C2437" w:rsidRPr="00AB3B02" w:rsidRDefault="009F75E8" w:rsidP="00313CBC">
      <w:pPr>
        <w:pStyle w:val="11"/>
        <w:rPr>
          <w:rFonts w:eastAsia="Calibri"/>
        </w:rPr>
      </w:pPr>
      <w:bookmarkStart w:id="53" w:name="_Toc81949085"/>
      <w:bookmarkStart w:id="54" w:name="_Toc158283071"/>
      <w:r w:rsidRPr="00AB3B02">
        <w:lastRenderedPageBreak/>
        <w:t xml:space="preserve">4. </w:t>
      </w:r>
      <w:r w:rsidR="002147DC" w:rsidRPr="00AB3B02">
        <w:t>ПРИЕМ</w:t>
      </w:r>
      <w:r w:rsidR="00B474A6" w:rsidRPr="00AB3B02">
        <w:t>-</w:t>
      </w:r>
      <w:r w:rsidR="002147DC" w:rsidRPr="00AB3B02">
        <w:t>ПЕРЕДАЧ</w:t>
      </w:r>
      <w:r w:rsidR="007C5DF2" w:rsidRPr="00AB3B02">
        <w:t>А</w:t>
      </w:r>
      <w:r w:rsidR="002147DC" w:rsidRPr="00AB3B02">
        <w:t xml:space="preserve"> КУСТОВОЙ ПЛОЩАДКИ / ЧАСТИ КУСТОВОЙ ПЛОЩАДКИ И УСТЬЕВ СКВАЖИН</w:t>
      </w:r>
      <w:bookmarkEnd w:id="48"/>
      <w:bookmarkEnd w:id="49"/>
      <w:bookmarkEnd w:id="53"/>
      <w:bookmarkEnd w:id="54"/>
    </w:p>
    <w:p w14:paraId="7A3E509B" w14:textId="1031F6AC" w:rsidR="00B827B0" w:rsidRDefault="00447F4A" w:rsidP="00CA63CD">
      <w:pPr>
        <w:shd w:val="clear" w:color="auto" w:fill="FFFFFF"/>
        <w:spacing w:before="240"/>
        <w:jc w:val="both"/>
        <w:rPr>
          <w:color w:val="000000" w:themeColor="text1"/>
        </w:rPr>
      </w:pPr>
      <w:r w:rsidRPr="00AB3B02">
        <w:rPr>
          <w:color w:val="000000" w:themeColor="text1"/>
        </w:rPr>
        <w:t>4</w:t>
      </w:r>
      <w:r w:rsidR="006270FA" w:rsidRPr="00AB3B02">
        <w:rPr>
          <w:color w:val="000000" w:themeColor="text1"/>
        </w:rPr>
        <w:t xml:space="preserve">.1. </w:t>
      </w:r>
      <w:r w:rsidR="00B827B0" w:rsidRPr="00AB3B02">
        <w:rPr>
          <w:color w:val="000000" w:themeColor="text1"/>
        </w:rPr>
        <w:t>При выполнении этапов работ по приему</w:t>
      </w:r>
      <w:r w:rsidR="00B474A6" w:rsidRPr="00AB3B02">
        <w:rPr>
          <w:color w:val="000000" w:themeColor="text1"/>
        </w:rPr>
        <w:t>-</w:t>
      </w:r>
      <w:r w:rsidR="00B827B0" w:rsidRPr="00AB3B02">
        <w:rPr>
          <w:color w:val="000000" w:themeColor="text1"/>
        </w:rPr>
        <w:t xml:space="preserve">передаче кустовых площадок / участков площадок и устьев скважин в процессе строительства скважин всем участникам необходимо соблюдать требования Федеральных норм и правил в области промышленной безопасности «Правила безопасности в нефтяной и газовой промышленности», утвержденных приказом Ростехнадзора от 15.12.2020 № 534 «Об утверждении федеральных норм и правил в области промышленной безопасности «Правила безопасности в нефтяной и газовой промышленности», требования Положения </w:t>
      </w:r>
      <w:r w:rsidR="00B67C63">
        <w:rPr>
          <w:color w:val="000000" w:themeColor="text1"/>
        </w:rPr>
        <w:t>ООО «Славнефть-Красноярскнефтегаз»</w:t>
      </w:r>
      <w:r w:rsidR="00B827B0" w:rsidRPr="00AB3B02">
        <w:rPr>
          <w:color w:val="000000" w:themeColor="text1"/>
        </w:rPr>
        <w:t xml:space="preserve"> № П3-05 Р-1242 ЮЛ-428 «Одновременное производство буровых работ, освоение, ремонт и эксплуатация скважин на кустовой площадке».</w:t>
      </w:r>
    </w:p>
    <w:p w14:paraId="4D105089" w14:textId="4D59EE03" w:rsidR="00C74204" w:rsidRPr="00754AC3" w:rsidRDefault="00C74204" w:rsidP="00CA63CD">
      <w:pPr>
        <w:shd w:val="clear" w:color="auto" w:fill="FFFFFF"/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 xml:space="preserve">4.2. </w:t>
      </w:r>
      <w:r w:rsidRPr="00754AC3">
        <w:rPr>
          <w:color w:val="000000" w:themeColor="text1"/>
        </w:rPr>
        <w:t>Строительство кустового основания производится в соответствии проектно-сметной документацией в соответствии со сроками, установленными согласно график</w:t>
      </w:r>
      <w:r w:rsidR="00D813A9">
        <w:rPr>
          <w:color w:val="000000" w:themeColor="text1"/>
        </w:rPr>
        <w:t>у</w:t>
      </w:r>
      <w:r w:rsidRPr="00754AC3">
        <w:rPr>
          <w:color w:val="000000" w:themeColor="text1"/>
        </w:rPr>
        <w:t xml:space="preserve"> ведения подготовительных работ.</w:t>
      </w:r>
    </w:p>
    <w:p w14:paraId="4D8EF4F7" w14:textId="1D1BA6BE" w:rsidR="009F652E" w:rsidRDefault="00B827B0" w:rsidP="00CA63CD">
      <w:pPr>
        <w:shd w:val="clear" w:color="auto" w:fill="FFFFFF"/>
        <w:spacing w:before="240"/>
        <w:jc w:val="both"/>
        <w:rPr>
          <w:color w:val="000000" w:themeColor="text1"/>
        </w:rPr>
      </w:pPr>
      <w:r w:rsidRPr="00754AC3">
        <w:rPr>
          <w:color w:val="000000" w:themeColor="text1"/>
        </w:rPr>
        <w:t>4.</w:t>
      </w:r>
      <w:r w:rsidR="00C74204" w:rsidRPr="00754AC3">
        <w:rPr>
          <w:color w:val="000000" w:themeColor="text1"/>
        </w:rPr>
        <w:t>3</w:t>
      </w:r>
      <w:r w:rsidRPr="00754AC3">
        <w:rPr>
          <w:color w:val="000000" w:themeColor="text1"/>
        </w:rPr>
        <w:t xml:space="preserve">. </w:t>
      </w:r>
      <w:r w:rsidR="009F652E" w:rsidRPr="00754AC3">
        <w:rPr>
          <w:color w:val="000000" w:themeColor="text1"/>
        </w:rPr>
        <w:t>Перечень этапов работ по приему</w:t>
      </w:r>
      <w:r w:rsidR="00B474A6" w:rsidRPr="00754AC3">
        <w:rPr>
          <w:color w:val="000000" w:themeColor="text1"/>
        </w:rPr>
        <w:t>-</w:t>
      </w:r>
      <w:r w:rsidR="009F652E" w:rsidRPr="00754AC3">
        <w:rPr>
          <w:color w:val="000000" w:themeColor="text1"/>
        </w:rPr>
        <w:t xml:space="preserve">передаче </w:t>
      </w:r>
      <w:r w:rsidR="006270FA" w:rsidRPr="00754AC3">
        <w:rPr>
          <w:color w:val="000000" w:themeColor="text1"/>
        </w:rPr>
        <w:t xml:space="preserve">кустовых площадок </w:t>
      </w:r>
      <w:r w:rsidRPr="00754AC3">
        <w:rPr>
          <w:color w:val="000000" w:themeColor="text1"/>
        </w:rPr>
        <w:t>/ участков</w:t>
      </w:r>
      <w:r w:rsidR="006270FA" w:rsidRPr="00754AC3">
        <w:rPr>
          <w:color w:val="000000" w:themeColor="text1"/>
        </w:rPr>
        <w:t xml:space="preserve"> площадок </w:t>
      </w:r>
      <w:r w:rsidR="009F652E" w:rsidRPr="00754AC3">
        <w:rPr>
          <w:color w:val="000000" w:themeColor="text1"/>
        </w:rPr>
        <w:t>и устьев скважин в процессе строительства скважин приведен в Таблице 1.</w:t>
      </w:r>
      <w:r w:rsidR="00C74204" w:rsidRPr="00754AC3">
        <w:rPr>
          <w:color w:val="000000" w:themeColor="text1"/>
        </w:rPr>
        <w:t xml:space="preserve"> Приемка-передача кустового основания осуществляется в один этап. Допускается передача участков площад</w:t>
      </w:r>
      <w:r w:rsidR="00696419" w:rsidRPr="00754AC3">
        <w:rPr>
          <w:color w:val="000000" w:themeColor="text1"/>
        </w:rPr>
        <w:t xml:space="preserve">ки </w:t>
      </w:r>
      <w:r w:rsidR="00C74204" w:rsidRPr="00754AC3">
        <w:rPr>
          <w:color w:val="000000" w:themeColor="text1"/>
        </w:rPr>
        <w:t>в несколько этапов (</w:t>
      </w:r>
      <w:r w:rsidR="00696419" w:rsidRPr="00754AC3">
        <w:rPr>
          <w:color w:val="000000" w:themeColor="text1"/>
        </w:rPr>
        <w:t>Рисунок 1</w:t>
      </w:r>
      <w:r w:rsidR="00C74204" w:rsidRPr="00754AC3">
        <w:rPr>
          <w:color w:val="000000" w:themeColor="text1"/>
        </w:rPr>
        <w:t>)</w:t>
      </w:r>
      <w:r w:rsidR="00C74204" w:rsidRPr="00754AC3">
        <w:t xml:space="preserve"> </w:t>
      </w:r>
      <w:r w:rsidR="00C74204" w:rsidRPr="00754AC3">
        <w:rPr>
          <w:color w:val="000000" w:themeColor="text1"/>
        </w:rPr>
        <w:t>в процессе строительства скважин.</w:t>
      </w:r>
    </w:p>
    <w:p w14:paraId="07327784" w14:textId="77777777" w:rsidR="00CA1947" w:rsidRDefault="00CA1947" w:rsidP="00CA63CD">
      <w:pPr>
        <w:shd w:val="clear" w:color="auto" w:fill="FFFFFF"/>
        <w:spacing w:before="240"/>
        <w:jc w:val="center"/>
        <w:rPr>
          <w:rFonts w:ascii="Arial" w:hAnsi="Arial" w:cs="Arial"/>
          <w:b/>
          <w:color w:val="000000" w:themeColor="text1"/>
          <w:sz w:val="20"/>
          <w:szCs w:val="20"/>
        </w:rPr>
      </w:pPr>
      <w:r>
        <w:rPr>
          <w:noProof/>
          <w:color w:val="000000" w:themeColor="text1"/>
          <w:lang w:eastAsia="ru-RU"/>
        </w:rPr>
        <w:drawing>
          <wp:inline distT="0" distB="0" distL="0" distR="0" wp14:anchorId="2E7D5E20" wp14:editId="2E105BC7">
            <wp:extent cx="6186756" cy="3857625"/>
            <wp:effectExtent l="0" t="0" r="508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Снимок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5543" cy="3863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71F283" w14:textId="25B761DF" w:rsidR="00696419" w:rsidRPr="00AB3B02" w:rsidRDefault="00696419" w:rsidP="00CA63CD">
      <w:pPr>
        <w:shd w:val="clear" w:color="auto" w:fill="FFFFFF"/>
        <w:spacing w:before="240"/>
        <w:jc w:val="center"/>
        <w:rPr>
          <w:color w:val="000000" w:themeColor="text1"/>
        </w:rPr>
      </w:pPr>
      <w:r w:rsidRPr="000A395E">
        <w:rPr>
          <w:rFonts w:ascii="Arial" w:hAnsi="Arial" w:cs="Arial"/>
          <w:b/>
          <w:color w:val="000000" w:themeColor="text1"/>
          <w:sz w:val="20"/>
          <w:szCs w:val="20"/>
        </w:rPr>
        <w:t>Рис</w:t>
      </w:r>
      <w:r w:rsidR="00D813A9" w:rsidRPr="000A395E">
        <w:rPr>
          <w:rFonts w:ascii="Arial" w:hAnsi="Arial" w:cs="Arial"/>
          <w:b/>
          <w:color w:val="000000" w:themeColor="text1"/>
          <w:sz w:val="20"/>
          <w:szCs w:val="20"/>
        </w:rPr>
        <w:t>.</w:t>
      </w:r>
      <w:r w:rsidRPr="000A395E">
        <w:rPr>
          <w:rFonts w:ascii="Arial" w:hAnsi="Arial" w:cs="Arial"/>
          <w:b/>
          <w:color w:val="000000" w:themeColor="text1"/>
          <w:sz w:val="20"/>
          <w:szCs w:val="20"/>
        </w:rPr>
        <w:t xml:space="preserve"> 1 Графическая схема поэтапной передачи кустового основания</w:t>
      </w:r>
    </w:p>
    <w:p w14:paraId="7DC40677" w14:textId="77777777" w:rsidR="00696419" w:rsidRDefault="00696419" w:rsidP="00587E73">
      <w:pPr>
        <w:spacing w:before="120"/>
        <w:jc w:val="right"/>
        <w:rPr>
          <w:rFonts w:ascii="Arial" w:hAnsi="Arial" w:cs="Arial"/>
          <w:b/>
          <w:color w:val="000000" w:themeColor="text1"/>
          <w:sz w:val="20"/>
          <w:szCs w:val="20"/>
        </w:rPr>
      </w:pPr>
    </w:p>
    <w:p w14:paraId="4B17DDE5" w14:textId="77777777" w:rsidR="00696419" w:rsidRDefault="00696419">
      <w:pPr>
        <w:rPr>
          <w:rFonts w:ascii="Arial" w:hAnsi="Arial" w:cs="Arial"/>
          <w:b/>
          <w:color w:val="000000" w:themeColor="text1"/>
          <w:sz w:val="20"/>
          <w:szCs w:val="20"/>
        </w:rPr>
      </w:pPr>
      <w:r>
        <w:rPr>
          <w:rFonts w:ascii="Arial" w:hAnsi="Arial" w:cs="Arial"/>
          <w:b/>
          <w:color w:val="000000" w:themeColor="text1"/>
          <w:sz w:val="20"/>
          <w:szCs w:val="20"/>
        </w:rPr>
        <w:br w:type="page"/>
      </w:r>
    </w:p>
    <w:p w14:paraId="00589461" w14:textId="1F639A01" w:rsidR="009F652E" w:rsidRPr="00AB3B02" w:rsidRDefault="009F652E" w:rsidP="00587E73">
      <w:pPr>
        <w:spacing w:before="120"/>
        <w:jc w:val="right"/>
        <w:rPr>
          <w:rFonts w:ascii="Arial" w:hAnsi="Arial" w:cs="Arial"/>
          <w:b/>
          <w:color w:val="000000" w:themeColor="text1"/>
          <w:sz w:val="20"/>
          <w:szCs w:val="20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lastRenderedPageBreak/>
        <w:t>Таблица 1</w:t>
      </w:r>
    </w:p>
    <w:p w14:paraId="61410F40" w14:textId="2D68DE55" w:rsidR="009F652E" w:rsidRPr="00AB3B02" w:rsidRDefault="009F652E" w:rsidP="009F652E">
      <w:pPr>
        <w:spacing w:after="60"/>
        <w:jc w:val="right"/>
        <w:rPr>
          <w:rFonts w:ascii="Arial" w:hAnsi="Arial" w:cs="Arial"/>
          <w:b/>
          <w:color w:val="000000" w:themeColor="text1"/>
          <w:sz w:val="22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>Перечень этапов работ по приему</w:t>
      </w:r>
      <w:r w:rsidR="00B474A6" w:rsidRPr="00AB3B02">
        <w:rPr>
          <w:rFonts w:ascii="Arial" w:hAnsi="Arial" w:cs="Arial"/>
          <w:b/>
          <w:color w:val="000000" w:themeColor="text1"/>
          <w:sz w:val="20"/>
          <w:szCs w:val="20"/>
        </w:rPr>
        <w:t>-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>передач</w:t>
      </w:r>
      <w:r w:rsidR="007E3BC2" w:rsidRPr="00AB3B02">
        <w:rPr>
          <w:rFonts w:ascii="Arial" w:hAnsi="Arial" w:cs="Arial"/>
          <w:b/>
          <w:color w:val="000000" w:themeColor="text1"/>
          <w:sz w:val="20"/>
          <w:szCs w:val="20"/>
        </w:rPr>
        <w:t>е</w:t>
      </w:r>
      <w:r w:rsidR="0086047C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кустовой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площад</w:t>
      </w:r>
      <w:r w:rsidR="0086047C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ки / </w:t>
      </w:r>
      <w:r w:rsidR="00D36D2A" w:rsidRPr="00AB3B02">
        <w:rPr>
          <w:rFonts w:ascii="Arial" w:hAnsi="Arial" w:cs="Arial"/>
          <w:b/>
          <w:color w:val="000000" w:themeColor="text1"/>
          <w:sz w:val="20"/>
          <w:szCs w:val="20"/>
        </w:rPr>
        <w:t>участка</w:t>
      </w:r>
      <w:r w:rsidR="0086047C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площадки </w:t>
      </w:r>
      <w:r w:rsidR="006270FA" w:rsidRPr="00AB3B02">
        <w:rPr>
          <w:rFonts w:ascii="Arial" w:hAnsi="Arial" w:cs="Arial"/>
          <w:b/>
          <w:color w:val="000000" w:themeColor="text1"/>
          <w:sz w:val="20"/>
          <w:szCs w:val="20"/>
        </w:rPr>
        <w:t>и устьев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скважин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551"/>
        <w:gridCol w:w="1416"/>
        <w:gridCol w:w="1703"/>
        <w:gridCol w:w="1701"/>
        <w:gridCol w:w="1989"/>
        <w:gridCol w:w="2248"/>
      </w:tblGrid>
      <w:tr w:rsidR="006F7CF4" w:rsidRPr="00AB3B02" w14:paraId="6D2EEEEE" w14:textId="77777777" w:rsidTr="00CA1947">
        <w:trPr>
          <w:tblHeader/>
        </w:trPr>
        <w:tc>
          <w:tcPr>
            <w:tcW w:w="28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7F2E511" w14:textId="77777777" w:rsidR="009F652E" w:rsidRPr="00AB3B02" w:rsidRDefault="009F652E" w:rsidP="000E227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  <w:t>№ п/п</w:t>
            </w:r>
          </w:p>
        </w:tc>
        <w:tc>
          <w:tcPr>
            <w:tcW w:w="73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C4A84BB" w14:textId="77777777" w:rsidR="009F652E" w:rsidRPr="00AB3B02" w:rsidRDefault="009F652E" w:rsidP="000E227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  <w:t>Этап</w:t>
            </w:r>
          </w:p>
        </w:tc>
        <w:tc>
          <w:tcPr>
            <w:tcW w:w="88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1D2E5AF" w14:textId="77777777" w:rsidR="009F652E" w:rsidRPr="00AB3B02" w:rsidRDefault="009F652E" w:rsidP="000E227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  <w:t>ОТВЕТСТВЕННЫЙ ЗА ВЫПОЛНЕНИЕ ЭТАПА</w:t>
            </w:r>
          </w:p>
        </w:tc>
        <w:tc>
          <w:tcPr>
            <w:tcW w:w="8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2C225B2" w14:textId="77777777" w:rsidR="009F652E" w:rsidRPr="00AB3B02" w:rsidRDefault="009F652E" w:rsidP="000E227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  <w:t>ПРОДУКТ</w:t>
            </w:r>
          </w:p>
        </w:tc>
        <w:tc>
          <w:tcPr>
            <w:tcW w:w="10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635D810" w14:textId="2DE5BFE1" w:rsidR="00C544FF" w:rsidRPr="00AB3B02" w:rsidRDefault="00C544FF" w:rsidP="00C544FF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  <w:t>СРОК ИСПОЛНЕНИЯ</w:t>
            </w:r>
          </w:p>
        </w:tc>
        <w:tc>
          <w:tcPr>
            <w:tcW w:w="1170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6D2CDD33" w14:textId="28B8A78F" w:rsidR="009F652E" w:rsidRPr="00AB3B02" w:rsidRDefault="009F652E" w:rsidP="000E227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  <w:t>ПРИНИМАЕТ</w:t>
            </w:r>
          </w:p>
        </w:tc>
      </w:tr>
      <w:tr w:rsidR="006F7CF4" w:rsidRPr="00AB3B02" w14:paraId="074645A1" w14:textId="6DD16EC7" w:rsidTr="00CA1947">
        <w:trPr>
          <w:trHeight w:val="50"/>
          <w:tblHeader/>
        </w:trPr>
        <w:tc>
          <w:tcPr>
            <w:tcW w:w="28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3C91058A" w14:textId="77777777" w:rsidR="009F652E" w:rsidRPr="00AB3B02" w:rsidRDefault="009F652E" w:rsidP="000E227C">
            <w:pPr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  <w:t>1</w:t>
            </w:r>
          </w:p>
        </w:tc>
        <w:tc>
          <w:tcPr>
            <w:tcW w:w="73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28E5A53" w14:textId="77777777" w:rsidR="009F652E" w:rsidRPr="00AB3B02" w:rsidRDefault="009F652E" w:rsidP="000E227C">
            <w:pPr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  <w:t>2</w:t>
            </w:r>
          </w:p>
        </w:tc>
        <w:tc>
          <w:tcPr>
            <w:tcW w:w="88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A2BD7CD" w14:textId="77777777" w:rsidR="009F652E" w:rsidRPr="00AB3B02" w:rsidRDefault="009F652E" w:rsidP="000E227C">
            <w:pPr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  <w:t>3</w:t>
            </w:r>
          </w:p>
        </w:tc>
        <w:tc>
          <w:tcPr>
            <w:tcW w:w="8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F02AF6A" w14:textId="77777777" w:rsidR="009F652E" w:rsidRPr="00AB3B02" w:rsidRDefault="009F652E" w:rsidP="000E227C">
            <w:pPr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  <w:t>4</w:t>
            </w:r>
          </w:p>
        </w:tc>
        <w:tc>
          <w:tcPr>
            <w:tcW w:w="10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510241C" w14:textId="77777777" w:rsidR="009F652E" w:rsidRPr="00AB3B02" w:rsidRDefault="009F652E" w:rsidP="000E227C">
            <w:pPr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  <w:t>5</w:t>
            </w:r>
          </w:p>
        </w:tc>
        <w:tc>
          <w:tcPr>
            <w:tcW w:w="1170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1693C62D" w14:textId="77777777" w:rsidR="00C544FF" w:rsidRPr="00AB3B02" w:rsidRDefault="00C544FF" w:rsidP="000E227C">
            <w:pPr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  <w:t>6</w:t>
            </w:r>
          </w:p>
        </w:tc>
      </w:tr>
      <w:tr w:rsidR="00CA1947" w:rsidRPr="00523769" w14:paraId="2A958D91" w14:textId="77777777" w:rsidTr="00CA1947">
        <w:tc>
          <w:tcPr>
            <w:tcW w:w="28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</w:tcPr>
          <w:p w14:paraId="2DE9E3EB" w14:textId="773C1536" w:rsidR="00CA1947" w:rsidRPr="00523769" w:rsidRDefault="00CA1947" w:rsidP="00CA1947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737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14:paraId="00D96B38" w14:textId="224669BE" w:rsidR="00CA1947" w:rsidRPr="00CA1947" w:rsidRDefault="00CA1947" w:rsidP="00CA1947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CA1947">
              <w:rPr>
                <w:color w:val="000000" w:themeColor="text1"/>
                <w:sz w:val="20"/>
                <w:szCs w:val="20"/>
              </w:rPr>
              <w:t>Подготовка площадки под строительство скважин / участка площадки 1-го этапа*</w:t>
            </w:r>
          </w:p>
        </w:tc>
        <w:tc>
          <w:tcPr>
            <w:tcW w:w="886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14:paraId="2FF2E357" w14:textId="554180F1" w:rsidR="00CA1947" w:rsidRPr="00CA1947" w:rsidRDefault="00CA1947" w:rsidP="00CA1947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CA1947">
              <w:rPr>
                <w:color w:val="000000" w:themeColor="text1"/>
                <w:sz w:val="20"/>
                <w:szCs w:val="20"/>
              </w:rPr>
              <w:t>УОКС</w:t>
            </w:r>
          </w:p>
        </w:tc>
        <w:tc>
          <w:tcPr>
            <w:tcW w:w="885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14:paraId="14084997" w14:textId="0DED0F74" w:rsidR="00CA1947" w:rsidRPr="00CA1947" w:rsidRDefault="00CA1947" w:rsidP="00CA1947">
            <w:pPr>
              <w:spacing w:after="120"/>
              <w:jc w:val="both"/>
              <w:rPr>
                <w:color w:val="000000" w:themeColor="text1"/>
                <w:sz w:val="20"/>
                <w:szCs w:val="20"/>
              </w:rPr>
            </w:pPr>
            <w:r w:rsidRPr="00CA1947">
              <w:rPr>
                <w:color w:val="000000" w:themeColor="text1"/>
                <w:sz w:val="20"/>
                <w:szCs w:val="20"/>
              </w:rPr>
              <w:t xml:space="preserve">Подготовленная кустовая площадка / участок площадки 1-го этапа (линия </w:t>
            </w:r>
            <w:r w:rsidRPr="00CA1947">
              <w:rPr>
                <w:sz w:val="20"/>
                <w:szCs w:val="20"/>
              </w:rPr>
              <w:t>НДС</w:t>
            </w:r>
            <w:r w:rsidRPr="00CA1947">
              <w:rPr>
                <w:color w:val="000000" w:themeColor="text1"/>
                <w:sz w:val="20"/>
                <w:szCs w:val="20"/>
              </w:rPr>
              <w:t>, приустьевые короба, площадка складирования БУ, технологический проезд)* согласно проекту инженерной подготовки</w:t>
            </w:r>
          </w:p>
        </w:tc>
        <w:tc>
          <w:tcPr>
            <w:tcW w:w="1035" w:type="pct"/>
            <w:tcBorders>
              <w:top w:val="single" w:sz="12" w:space="0" w:color="auto"/>
              <w:bottom w:val="single" w:sz="4" w:space="0" w:color="auto"/>
            </w:tcBorders>
          </w:tcPr>
          <w:p w14:paraId="323EE2D5" w14:textId="1066C6F2" w:rsidR="00CA1947" w:rsidRPr="00CA1947" w:rsidRDefault="00CA1947" w:rsidP="00CA1947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CA1947">
              <w:rPr>
                <w:color w:val="000000" w:themeColor="text1"/>
                <w:sz w:val="20"/>
                <w:szCs w:val="20"/>
              </w:rPr>
              <w:t>В соответствии с производственной программой, сформированной на основании утвержденной версии бизнес-плана ООО «Славнефть-Красноярскнефтегаз»</w:t>
            </w:r>
          </w:p>
        </w:tc>
        <w:tc>
          <w:tcPr>
            <w:tcW w:w="1170" w:type="pct"/>
            <w:vMerge w:val="restart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</w:tcPr>
          <w:p w14:paraId="0B19C239" w14:textId="77777777" w:rsidR="00CA1947" w:rsidRPr="00CA1947" w:rsidRDefault="00CA1947" w:rsidP="00CA1947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CA1947">
              <w:rPr>
                <w:color w:val="000000" w:themeColor="text1"/>
                <w:sz w:val="20"/>
                <w:szCs w:val="20"/>
              </w:rPr>
              <w:t>Буровой подрядчик по Акту приема-передачи 1,2,3 этапов кустовой площадки / участка площадки под проведение ВМР (</w:t>
            </w:r>
            <w:hyperlink w:anchor="Приложение1" w:history="1">
              <w:r w:rsidRPr="00CA1947">
                <w:rPr>
                  <w:rStyle w:val="ac"/>
                  <w:sz w:val="20"/>
                  <w:szCs w:val="20"/>
                </w:rPr>
                <w:t>Приложение 1</w:t>
              </w:r>
            </w:hyperlink>
            <w:r w:rsidRPr="00CA1947">
              <w:rPr>
                <w:color w:val="000000" w:themeColor="text1"/>
                <w:sz w:val="20"/>
                <w:szCs w:val="20"/>
              </w:rPr>
              <w:t>).</w:t>
            </w:r>
          </w:p>
          <w:p w14:paraId="763CAAEB" w14:textId="77777777" w:rsidR="00CA1947" w:rsidRPr="00CA1947" w:rsidRDefault="00CA1947" w:rsidP="00CA1947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14:paraId="1075EBA4" w14:textId="77777777" w:rsidR="00CA1947" w:rsidRPr="00CA1947" w:rsidRDefault="00CA1947" w:rsidP="00CA1947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CA1947">
              <w:rPr>
                <w:color w:val="000000" w:themeColor="text1"/>
                <w:sz w:val="20"/>
                <w:szCs w:val="20"/>
              </w:rPr>
              <w:t>При участии:</w:t>
            </w:r>
          </w:p>
          <w:p w14:paraId="16DDA635" w14:textId="77777777" w:rsidR="00CA1947" w:rsidRPr="00CA1947" w:rsidRDefault="00CA1947" w:rsidP="00CA1947">
            <w:pPr>
              <w:pStyle w:val="aff0"/>
              <w:numPr>
                <w:ilvl w:val="0"/>
                <w:numId w:val="25"/>
              </w:numPr>
              <w:spacing w:before="60"/>
              <w:ind w:left="318" w:hanging="318"/>
              <w:contextualSpacing w:val="0"/>
              <w:jc w:val="both"/>
              <w:rPr>
                <w:color w:val="000000" w:themeColor="text1"/>
                <w:sz w:val="20"/>
                <w:szCs w:val="20"/>
              </w:rPr>
            </w:pPr>
            <w:r w:rsidRPr="00CA1947">
              <w:rPr>
                <w:color w:val="000000" w:themeColor="text1"/>
                <w:sz w:val="20"/>
                <w:szCs w:val="20"/>
              </w:rPr>
              <w:t>УОКС;</w:t>
            </w:r>
          </w:p>
          <w:p w14:paraId="503DF880" w14:textId="77777777" w:rsidR="00CA1947" w:rsidRPr="00CA1947" w:rsidRDefault="00CA1947" w:rsidP="00CA1947">
            <w:pPr>
              <w:pStyle w:val="aff0"/>
              <w:numPr>
                <w:ilvl w:val="0"/>
                <w:numId w:val="25"/>
              </w:numPr>
              <w:spacing w:before="60"/>
              <w:ind w:left="318" w:hanging="318"/>
              <w:contextualSpacing w:val="0"/>
              <w:jc w:val="both"/>
              <w:rPr>
                <w:color w:val="000000" w:themeColor="text1"/>
                <w:sz w:val="20"/>
                <w:szCs w:val="20"/>
              </w:rPr>
            </w:pPr>
            <w:r w:rsidRPr="00CA1947">
              <w:rPr>
                <w:color w:val="000000" w:themeColor="text1"/>
                <w:sz w:val="20"/>
                <w:szCs w:val="20"/>
              </w:rPr>
              <w:t>УОБР;</w:t>
            </w:r>
          </w:p>
          <w:p w14:paraId="747317A5" w14:textId="77777777" w:rsidR="00CA1947" w:rsidRPr="00CA1947" w:rsidRDefault="00CA1947" w:rsidP="00CA1947">
            <w:pPr>
              <w:pStyle w:val="aff0"/>
              <w:numPr>
                <w:ilvl w:val="0"/>
                <w:numId w:val="25"/>
              </w:numPr>
              <w:spacing w:before="60"/>
              <w:ind w:left="318" w:hanging="318"/>
              <w:contextualSpacing w:val="0"/>
              <w:jc w:val="both"/>
              <w:rPr>
                <w:color w:val="000000" w:themeColor="text1"/>
                <w:sz w:val="20"/>
                <w:szCs w:val="20"/>
              </w:rPr>
            </w:pPr>
            <w:r w:rsidRPr="00CA1947">
              <w:rPr>
                <w:color w:val="000000" w:themeColor="text1"/>
                <w:sz w:val="20"/>
                <w:szCs w:val="20"/>
              </w:rPr>
              <w:t>УСБ;</w:t>
            </w:r>
          </w:p>
          <w:p w14:paraId="7E5F0A47" w14:textId="77777777" w:rsidR="00CA1947" w:rsidRPr="00CA1947" w:rsidRDefault="00CA1947" w:rsidP="00CA1947">
            <w:pPr>
              <w:pStyle w:val="aff0"/>
              <w:numPr>
                <w:ilvl w:val="0"/>
                <w:numId w:val="25"/>
              </w:numPr>
              <w:spacing w:before="60"/>
              <w:ind w:left="318" w:hanging="318"/>
              <w:contextualSpacing w:val="0"/>
              <w:jc w:val="both"/>
              <w:rPr>
                <w:color w:val="000000" w:themeColor="text1"/>
                <w:sz w:val="20"/>
                <w:szCs w:val="20"/>
              </w:rPr>
            </w:pPr>
            <w:r w:rsidRPr="00CA1947">
              <w:rPr>
                <w:color w:val="000000" w:themeColor="text1"/>
                <w:sz w:val="20"/>
                <w:szCs w:val="20"/>
              </w:rPr>
              <w:t>ОООС (по согласованию);</w:t>
            </w:r>
          </w:p>
          <w:p w14:paraId="1F1A3105" w14:textId="77777777" w:rsidR="00CA1947" w:rsidRPr="00CA1947" w:rsidRDefault="00CA1947" w:rsidP="00CA1947">
            <w:pPr>
              <w:pStyle w:val="aff0"/>
              <w:numPr>
                <w:ilvl w:val="0"/>
                <w:numId w:val="25"/>
              </w:numPr>
              <w:spacing w:before="60"/>
              <w:ind w:left="318" w:hanging="318"/>
              <w:contextualSpacing w:val="0"/>
              <w:jc w:val="both"/>
              <w:rPr>
                <w:color w:val="000000" w:themeColor="text1"/>
                <w:sz w:val="20"/>
                <w:szCs w:val="20"/>
              </w:rPr>
            </w:pPr>
            <w:r w:rsidRPr="00CA1947">
              <w:rPr>
                <w:color w:val="000000" w:themeColor="text1"/>
                <w:sz w:val="20"/>
                <w:szCs w:val="20"/>
              </w:rPr>
              <w:t>Блок «</w:t>
            </w:r>
            <w:proofErr w:type="spellStart"/>
            <w:r w:rsidRPr="00CA1947">
              <w:rPr>
                <w:color w:val="000000" w:themeColor="text1"/>
                <w:sz w:val="20"/>
                <w:szCs w:val="20"/>
              </w:rPr>
              <w:t>МОиЗ</w:t>
            </w:r>
            <w:proofErr w:type="spellEnd"/>
            <w:r w:rsidRPr="00CA1947">
              <w:rPr>
                <w:color w:val="000000" w:themeColor="text1"/>
                <w:sz w:val="20"/>
                <w:szCs w:val="20"/>
              </w:rPr>
              <w:t>» (по согласованию)</w:t>
            </w:r>
          </w:p>
          <w:p w14:paraId="4AD73D98" w14:textId="77777777" w:rsidR="00CA1947" w:rsidRPr="00CA1947" w:rsidRDefault="00CA1947" w:rsidP="00CA1947">
            <w:pPr>
              <w:pStyle w:val="aff0"/>
              <w:spacing w:before="60"/>
              <w:ind w:left="318"/>
              <w:contextualSpacing w:val="0"/>
              <w:jc w:val="both"/>
              <w:rPr>
                <w:color w:val="000000" w:themeColor="text1"/>
                <w:sz w:val="20"/>
                <w:szCs w:val="20"/>
              </w:rPr>
            </w:pPr>
          </w:p>
          <w:p w14:paraId="7B6D48FA" w14:textId="71CD3FC3" w:rsidR="00CA1947" w:rsidRPr="00CA1947" w:rsidRDefault="00CA1947" w:rsidP="00CA1947">
            <w:pPr>
              <w:spacing w:before="60" w:after="120"/>
              <w:rPr>
                <w:color w:val="000000" w:themeColor="text1"/>
                <w:sz w:val="20"/>
                <w:szCs w:val="20"/>
              </w:rPr>
            </w:pPr>
          </w:p>
        </w:tc>
      </w:tr>
      <w:tr w:rsidR="00CA1947" w:rsidRPr="00523769" w14:paraId="222E3047" w14:textId="77777777" w:rsidTr="00CA1947">
        <w:tc>
          <w:tcPr>
            <w:tcW w:w="287" w:type="pct"/>
            <w:tcBorders>
              <w:top w:val="single" w:sz="4" w:space="0" w:color="auto"/>
              <w:left w:val="single" w:sz="12" w:space="0" w:color="auto"/>
            </w:tcBorders>
            <w:shd w:val="clear" w:color="auto" w:fill="auto"/>
          </w:tcPr>
          <w:p w14:paraId="4664B922" w14:textId="3CB1627D" w:rsidR="00CA1947" w:rsidRPr="00523769" w:rsidRDefault="00CA1947" w:rsidP="00CA1947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1.1</w:t>
            </w:r>
          </w:p>
        </w:tc>
        <w:tc>
          <w:tcPr>
            <w:tcW w:w="737" w:type="pct"/>
            <w:tcBorders>
              <w:top w:val="single" w:sz="4" w:space="0" w:color="auto"/>
            </w:tcBorders>
            <w:shd w:val="clear" w:color="auto" w:fill="auto"/>
          </w:tcPr>
          <w:p w14:paraId="211F35CE" w14:textId="3ABFA6E4" w:rsidR="00CA1947" w:rsidRPr="00CA1947" w:rsidRDefault="00CA1947" w:rsidP="00CA1947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CA1947">
              <w:rPr>
                <w:color w:val="000000" w:themeColor="text1"/>
                <w:sz w:val="20"/>
                <w:szCs w:val="20"/>
              </w:rPr>
              <w:t>Подготовка участка площадки 2-го этапа</w:t>
            </w:r>
          </w:p>
        </w:tc>
        <w:tc>
          <w:tcPr>
            <w:tcW w:w="886" w:type="pct"/>
            <w:tcBorders>
              <w:top w:val="single" w:sz="4" w:space="0" w:color="auto"/>
            </w:tcBorders>
            <w:shd w:val="clear" w:color="auto" w:fill="auto"/>
          </w:tcPr>
          <w:p w14:paraId="455FDB41" w14:textId="6B36BA2F" w:rsidR="00CA1947" w:rsidRPr="00CA1947" w:rsidRDefault="00CA1947" w:rsidP="00CA1947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CA1947">
              <w:rPr>
                <w:color w:val="000000" w:themeColor="text1"/>
                <w:sz w:val="20"/>
                <w:szCs w:val="20"/>
              </w:rPr>
              <w:t>УОКС</w:t>
            </w:r>
          </w:p>
        </w:tc>
        <w:tc>
          <w:tcPr>
            <w:tcW w:w="885" w:type="pct"/>
            <w:tcBorders>
              <w:top w:val="single" w:sz="4" w:space="0" w:color="auto"/>
            </w:tcBorders>
            <w:shd w:val="clear" w:color="auto" w:fill="auto"/>
          </w:tcPr>
          <w:p w14:paraId="6EEB5F18" w14:textId="41E1D171" w:rsidR="00CA1947" w:rsidRPr="00CA1947" w:rsidRDefault="00CA1947" w:rsidP="00CA1947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CA1947">
              <w:rPr>
                <w:sz w:val="20"/>
                <w:szCs w:val="20"/>
              </w:rPr>
              <w:t>Участок площадки 2-го этапа (площадка административно-бытовых помещений)</w:t>
            </w:r>
          </w:p>
        </w:tc>
        <w:tc>
          <w:tcPr>
            <w:tcW w:w="1035" w:type="pct"/>
            <w:tcBorders>
              <w:top w:val="single" w:sz="4" w:space="0" w:color="auto"/>
            </w:tcBorders>
          </w:tcPr>
          <w:p w14:paraId="1CEA435D" w14:textId="3ECF7A15" w:rsidR="00CA1947" w:rsidRPr="00CA1947" w:rsidRDefault="00CA1947" w:rsidP="00CA1947">
            <w:pPr>
              <w:spacing w:after="120"/>
              <w:jc w:val="both"/>
              <w:rPr>
                <w:color w:val="000000" w:themeColor="text1"/>
                <w:spacing w:val="1"/>
                <w:sz w:val="20"/>
                <w:szCs w:val="20"/>
              </w:rPr>
            </w:pPr>
            <w:r w:rsidRPr="00CA1947">
              <w:rPr>
                <w:sz w:val="20"/>
                <w:szCs w:val="20"/>
              </w:rPr>
              <w:t>Через 7 календарных дней после передачи 1-го этапа</w:t>
            </w:r>
          </w:p>
        </w:tc>
        <w:tc>
          <w:tcPr>
            <w:tcW w:w="1170" w:type="pct"/>
            <w:vMerge/>
            <w:tcBorders>
              <w:right w:val="single" w:sz="12" w:space="0" w:color="auto"/>
            </w:tcBorders>
            <w:shd w:val="clear" w:color="auto" w:fill="auto"/>
          </w:tcPr>
          <w:p w14:paraId="56AC11A8" w14:textId="2860614C" w:rsidR="00CA1947" w:rsidRPr="00523769" w:rsidRDefault="00CA1947" w:rsidP="00CA1947">
            <w:pPr>
              <w:pStyle w:val="aff0"/>
              <w:numPr>
                <w:ilvl w:val="0"/>
                <w:numId w:val="16"/>
              </w:numPr>
              <w:spacing w:before="60" w:after="120"/>
              <w:ind w:left="318" w:hanging="318"/>
              <w:rPr>
                <w:color w:val="000000" w:themeColor="text1"/>
                <w:sz w:val="20"/>
                <w:szCs w:val="20"/>
              </w:rPr>
            </w:pPr>
          </w:p>
        </w:tc>
      </w:tr>
      <w:tr w:rsidR="00CA1947" w:rsidRPr="00523769" w14:paraId="79B919D2" w14:textId="77777777" w:rsidTr="00CA1947">
        <w:tc>
          <w:tcPr>
            <w:tcW w:w="287" w:type="pct"/>
            <w:tcBorders>
              <w:top w:val="single" w:sz="4" w:space="0" w:color="auto"/>
              <w:left w:val="single" w:sz="12" w:space="0" w:color="auto"/>
            </w:tcBorders>
            <w:shd w:val="clear" w:color="auto" w:fill="auto"/>
          </w:tcPr>
          <w:p w14:paraId="1E3D6F5A" w14:textId="08A6CC42" w:rsidR="00CA1947" w:rsidRPr="00523769" w:rsidRDefault="00CA1947" w:rsidP="00CA1947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1.2</w:t>
            </w:r>
          </w:p>
        </w:tc>
        <w:tc>
          <w:tcPr>
            <w:tcW w:w="737" w:type="pct"/>
            <w:tcBorders>
              <w:top w:val="single" w:sz="4" w:space="0" w:color="auto"/>
            </w:tcBorders>
            <w:shd w:val="clear" w:color="auto" w:fill="auto"/>
          </w:tcPr>
          <w:p w14:paraId="35E597ED" w14:textId="5231AC3E" w:rsidR="00CA1947" w:rsidRPr="00CA1947" w:rsidRDefault="00CA1947" w:rsidP="00CA1947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CA1947">
              <w:rPr>
                <w:color w:val="000000" w:themeColor="text1"/>
                <w:sz w:val="20"/>
                <w:szCs w:val="20"/>
              </w:rPr>
              <w:t>Подготовка участка площадки 3-го этапа</w:t>
            </w:r>
          </w:p>
        </w:tc>
        <w:tc>
          <w:tcPr>
            <w:tcW w:w="886" w:type="pct"/>
            <w:tcBorders>
              <w:top w:val="single" w:sz="4" w:space="0" w:color="auto"/>
            </w:tcBorders>
            <w:shd w:val="clear" w:color="auto" w:fill="auto"/>
          </w:tcPr>
          <w:p w14:paraId="44023CD5" w14:textId="440406C2" w:rsidR="00CA1947" w:rsidRPr="00CA1947" w:rsidRDefault="00CA1947" w:rsidP="00CA1947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CA1947">
              <w:rPr>
                <w:color w:val="000000" w:themeColor="text1"/>
                <w:sz w:val="20"/>
                <w:szCs w:val="20"/>
              </w:rPr>
              <w:t>УОКС</w:t>
            </w:r>
          </w:p>
        </w:tc>
        <w:tc>
          <w:tcPr>
            <w:tcW w:w="885" w:type="pct"/>
            <w:tcBorders>
              <w:top w:val="single" w:sz="4" w:space="0" w:color="auto"/>
            </w:tcBorders>
            <w:shd w:val="clear" w:color="auto" w:fill="auto"/>
          </w:tcPr>
          <w:p w14:paraId="24E49A23" w14:textId="0E342D1B" w:rsidR="00CA1947" w:rsidRPr="00CA1947" w:rsidRDefault="00CA1947" w:rsidP="00CA1947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CA1947">
              <w:rPr>
                <w:sz w:val="20"/>
                <w:szCs w:val="20"/>
              </w:rPr>
              <w:t xml:space="preserve">Участок площадки 3-го этапа (площадка горюче-смазочных материалов, водяной амбар, площадка временного </w:t>
            </w:r>
            <w:proofErr w:type="spellStart"/>
            <w:r w:rsidRPr="00CA1947">
              <w:rPr>
                <w:sz w:val="20"/>
                <w:szCs w:val="20"/>
              </w:rPr>
              <w:t>энергоцентра</w:t>
            </w:r>
            <w:proofErr w:type="spellEnd"/>
            <w:r w:rsidRPr="00CA1947">
              <w:rPr>
                <w:sz w:val="20"/>
                <w:szCs w:val="20"/>
              </w:rPr>
              <w:t xml:space="preserve"> и хранения </w:t>
            </w:r>
            <w:proofErr w:type="spellStart"/>
            <w:r w:rsidRPr="00CA1947">
              <w:rPr>
                <w:sz w:val="20"/>
                <w:szCs w:val="20"/>
              </w:rPr>
              <w:t>химреагентов</w:t>
            </w:r>
            <w:proofErr w:type="spellEnd"/>
            <w:r w:rsidRPr="00CA1947">
              <w:rPr>
                <w:sz w:val="20"/>
                <w:szCs w:val="20"/>
              </w:rPr>
              <w:t>, АШН)</w:t>
            </w:r>
          </w:p>
        </w:tc>
        <w:tc>
          <w:tcPr>
            <w:tcW w:w="1035" w:type="pct"/>
            <w:tcBorders>
              <w:top w:val="single" w:sz="4" w:space="0" w:color="auto"/>
            </w:tcBorders>
          </w:tcPr>
          <w:p w14:paraId="70F9F3A0" w14:textId="2DFEFFF1" w:rsidR="00CA1947" w:rsidRPr="00CA1947" w:rsidRDefault="00CA1947" w:rsidP="00CA1947">
            <w:pPr>
              <w:spacing w:after="120"/>
              <w:jc w:val="both"/>
              <w:rPr>
                <w:color w:val="000000" w:themeColor="text1"/>
                <w:spacing w:val="1"/>
                <w:sz w:val="20"/>
                <w:szCs w:val="20"/>
              </w:rPr>
            </w:pPr>
            <w:r w:rsidRPr="00CA1947">
              <w:rPr>
                <w:sz w:val="20"/>
                <w:szCs w:val="20"/>
              </w:rPr>
              <w:t>Не более 20 календарных дней после сдачи  1-го этапа</w:t>
            </w:r>
          </w:p>
        </w:tc>
        <w:tc>
          <w:tcPr>
            <w:tcW w:w="1170" w:type="pct"/>
            <w:vMerge/>
            <w:tcBorders>
              <w:right w:val="single" w:sz="12" w:space="0" w:color="auto"/>
            </w:tcBorders>
            <w:shd w:val="clear" w:color="auto" w:fill="auto"/>
          </w:tcPr>
          <w:p w14:paraId="400422D5" w14:textId="4D638998" w:rsidR="00CA1947" w:rsidRPr="00523769" w:rsidRDefault="00CA1947" w:rsidP="00CA1947">
            <w:pPr>
              <w:pStyle w:val="aff0"/>
              <w:numPr>
                <w:ilvl w:val="0"/>
                <w:numId w:val="16"/>
              </w:numPr>
              <w:spacing w:before="60" w:after="12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</w:p>
        </w:tc>
      </w:tr>
      <w:tr w:rsidR="00CA1947" w:rsidRPr="00523769" w14:paraId="5DAEBB0E" w14:textId="77777777" w:rsidTr="00CA1947">
        <w:tc>
          <w:tcPr>
            <w:tcW w:w="287" w:type="pct"/>
            <w:tcBorders>
              <w:top w:val="single" w:sz="4" w:space="0" w:color="auto"/>
              <w:left w:val="single" w:sz="12" w:space="0" w:color="auto"/>
            </w:tcBorders>
            <w:shd w:val="clear" w:color="auto" w:fill="auto"/>
          </w:tcPr>
          <w:p w14:paraId="6C669095" w14:textId="7D22F7AC" w:rsidR="00CA1947" w:rsidRPr="00523769" w:rsidRDefault="00CA1947" w:rsidP="00CA1947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1.3</w:t>
            </w:r>
          </w:p>
        </w:tc>
        <w:tc>
          <w:tcPr>
            <w:tcW w:w="737" w:type="pct"/>
            <w:tcBorders>
              <w:top w:val="single" w:sz="4" w:space="0" w:color="auto"/>
            </w:tcBorders>
            <w:shd w:val="clear" w:color="auto" w:fill="auto"/>
          </w:tcPr>
          <w:p w14:paraId="35C59426" w14:textId="5C546D30" w:rsidR="00CA1947" w:rsidRPr="00CA1947" w:rsidRDefault="00CA1947" w:rsidP="00CA1947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CA1947">
              <w:rPr>
                <w:color w:val="000000" w:themeColor="text1"/>
                <w:sz w:val="20"/>
                <w:szCs w:val="20"/>
              </w:rPr>
              <w:t>Подготовка участка площадки 4-го этапа</w:t>
            </w:r>
          </w:p>
        </w:tc>
        <w:tc>
          <w:tcPr>
            <w:tcW w:w="886" w:type="pct"/>
            <w:tcBorders>
              <w:top w:val="single" w:sz="4" w:space="0" w:color="auto"/>
            </w:tcBorders>
            <w:shd w:val="clear" w:color="auto" w:fill="auto"/>
          </w:tcPr>
          <w:p w14:paraId="77D13E8F" w14:textId="15251708" w:rsidR="00CA1947" w:rsidRPr="00CA1947" w:rsidRDefault="00CA1947" w:rsidP="00CA1947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CA1947">
              <w:rPr>
                <w:color w:val="000000" w:themeColor="text1"/>
                <w:sz w:val="20"/>
                <w:szCs w:val="20"/>
              </w:rPr>
              <w:t>УОКС</w:t>
            </w:r>
          </w:p>
        </w:tc>
        <w:tc>
          <w:tcPr>
            <w:tcW w:w="885" w:type="pct"/>
            <w:tcBorders>
              <w:top w:val="single" w:sz="4" w:space="0" w:color="auto"/>
            </w:tcBorders>
            <w:shd w:val="clear" w:color="auto" w:fill="auto"/>
          </w:tcPr>
          <w:p w14:paraId="24F01811" w14:textId="77777777" w:rsidR="00CA1947" w:rsidRPr="00CA1947" w:rsidRDefault="00CA1947" w:rsidP="00CA1947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CA1947">
              <w:rPr>
                <w:color w:val="000000" w:themeColor="text1"/>
                <w:sz w:val="20"/>
                <w:szCs w:val="20"/>
              </w:rPr>
              <w:t xml:space="preserve">Участок площадки 4-го этапа (факельный амбар, рисберма, обвалование, водозадерживающие валы). </w:t>
            </w:r>
          </w:p>
          <w:p w14:paraId="3159DC1A" w14:textId="29D81793" w:rsidR="00CA1947" w:rsidRPr="00CA1947" w:rsidRDefault="00CA1947" w:rsidP="00CA1947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CA1947">
              <w:rPr>
                <w:color w:val="000000" w:themeColor="text1"/>
                <w:sz w:val="20"/>
                <w:szCs w:val="20"/>
              </w:rPr>
              <w:t>100% кустового основания</w:t>
            </w:r>
          </w:p>
        </w:tc>
        <w:tc>
          <w:tcPr>
            <w:tcW w:w="1035" w:type="pct"/>
            <w:tcBorders>
              <w:top w:val="single" w:sz="4" w:space="0" w:color="auto"/>
            </w:tcBorders>
          </w:tcPr>
          <w:p w14:paraId="5F5D9780" w14:textId="2C017F6B" w:rsidR="00CA1947" w:rsidRPr="00CA1947" w:rsidRDefault="00CA1947" w:rsidP="00CA1947">
            <w:pPr>
              <w:spacing w:after="120"/>
              <w:jc w:val="both"/>
              <w:rPr>
                <w:color w:val="000000" w:themeColor="text1"/>
                <w:spacing w:val="1"/>
                <w:sz w:val="20"/>
                <w:szCs w:val="20"/>
              </w:rPr>
            </w:pPr>
            <w:r w:rsidRPr="00CA1947">
              <w:rPr>
                <w:color w:val="000000" w:themeColor="text1"/>
                <w:sz w:val="20"/>
                <w:szCs w:val="20"/>
              </w:rPr>
              <w:t>Не более 50 календарных дней после сдачи 1-го этапа</w:t>
            </w:r>
          </w:p>
        </w:tc>
        <w:tc>
          <w:tcPr>
            <w:tcW w:w="1170" w:type="pct"/>
            <w:tcBorders>
              <w:top w:val="single" w:sz="4" w:space="0" w:color="auto"/>
              <w:right w:val="single" w:sz="12" w:space="0" w:color="auto"/>
            </w:tcBorders>
            <w:shd w:val="clear" w:color="auto" w:fill="auto"/>
          </w:tcPr>
          <w:p w14:paraId="40E6E620" w14:textId="73DB95D8" w:rsidR="00CA1947" w:rsidRPr="00CA1947" w:rsidRDefault="00CA1947" w:rsidP="00CA1947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CA1947">
              <w:rPr>
                <w:color w:val="000000" w:themeColor="text1"/>
                <w:sz w:val="20"/>
                <w:szCs w:val="20"/>
              </w:rPr>
              <w:t>Буровой подрядчик по Акту приема-передачи 4 этапа кустовой площадки / участка площадки под проведение ВМР (</w:t>
            </w:r>
            <w:hyperlink w:anchor="Приложение1" w:history="1">
              <w:r w:rsidRPr="00CA1947">
                <w:rPr>
                  <w:rStyle w:val="ac"/>
                  <w:sz w:val="20"/>
                  <w:szCs w:val="20"/>
                </w:rPr>
                <w:t>Приложение 1</w:t>
              </w:r>
            </w:hyperlink>
            <w:r w:rsidRPr="00CA1947">
              <w:rPr>
                <w:color w:val="000000" w:themeColor="text1"/>
                <w:sz w:val="20"/>
                <w:szCs w:val="20"/>
              </w:rPr>
              <w:t>).</w:t>
            </w:r>
          </w:p>
          <w:p w14:paraId="75172D51" w14:textId="77777777" w:rsidR="00CA1947" w:rsidRPr="00CA1947" w:rsidRDefault="00CA1947" w:rsidP="00CA1947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14:paraId="15327883" w14:textId="77777777" w:rsidR="00CA1947" w:rsidRPr="00CA1947" w:rsidRDefault="00CA1947" w:rsidP="00CA1947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CA1947">
              <w:rPr>
                <w:color w:val="000000" w:themeColor="text1"/>
                <w:sz w:val="20"/>
                <w:szCs w:val="20"/>
              </w:rPr>
              <w:t>При участии:</w:t>
            </w:r>
          </w:p>
          <w:p w14:paraId="4C45E546" w14:textId="77777777" w:rsidR="00CA1947" w:rsidRPr="00CA1947" w:rsidRDefault="00CA1947" w:rsidP="00CA1947">
            <w:pPr>
              <w:pStyle w:val="aff0"/>
              <w:numPr>
                <w:ilvl w:val="0"/>
                <w:numId w:val="25"/>
              </w:numPr>
              <w:spacing w:before="60"/>
              <w:ind w:left="318" w:hanging="318"/>
              <w:contextualSpacing w:val="0"/>
              <w:jc w:val="both"/>
              <w:rPr>
                <w:color w:val="000000" w:themeColor="text1"/>
                <w:sz w:val="20"/>
                <w:szCs w:val="20"/>
              </w:rPr>
            </w:pPr>
            <w:r w:rsidRPr="00CA1947">
              <w:rPr>
                <w:color w:val="000000" w:themeColor="text1"/>
                <w:sz w:val="20"/>
                <w:szCs w:val="20"/>
              </w:rPr>
              <w:t>УОКС;</w:t>
            </w:r>
          </w:p>
          <w:p w14:paraId="3079844C" w14:textId="77777777" w:rsidR="00CA1947" w:rsidRPr="00CA1947" w:rsidRDefault="00CA1947" w:rsidP="00CA1947">
            <w:pPr>
              <w:pStyle w:val="aff0"/>
              <w:numPr>
                <w:ilvl w:val="0"/>
                <w:numId w:val="25"/>
              </w:numPr>
              <w:spacing w:before="60"/>
              <w:ind w:left="318" w:hanging="318"/>
              <w:contextualSpacing w:val="0"/>
              <w:jc w:val="both"/>
              <w:rPr>
                <w:color w:val="000000" w:themeColor="text1"/>
                <w:sz w:val="20"/>
                <w:szCs w:val="20"/>
              </w:rPr>
            </w:pPr>
            <w:r w:rsidRPr="00CA1947">
              <w:rPr>
                <w:color w:val="000000" w:themeColor="text1"/>
                <w:sz w:val="20"/>
                <w:szCs w:val="20"/>
              </w:rPr>
              <w:t>УОБР;</w:t>
            </w:r>
          </w:p>
          <w:p w14:paraId="40D53798" w14:textId="77777777" w:rsidR="00CA1947" w:rsidRPr="00CA1947" w:rsidRDefault="00CA1947" w:rsidP="00CA1947">
            <w:pPr>
              <w:pStyle w:val="aff0"/>
              <w:numPr>
                <w:ilvl w:val="0"/>
                <w:numId w:val="25"/>
              </w:numPr>
              <w:spacing w:before="60"/>
              <w:ind w:left="318" w:hanging="318"/>
              <w:contextualSpacing w:val="0"/>
              <w:jc w:val="both"/>
              <w:rPr>
                <w:color w:val="000000" w:themeColor="text1"/>
                <w:sz w:val="20"/>
                <w:szCs w:val="20"/>
              </w:rPr>
            </w:pPr>
            <w:r w:rsidRPr="00CA1947">
              <w:rPr>
                <w:color w:val="000000" w:themeColor="text1"/>
                <w:sz w:val="20"/>
                <w:szCs w:val="20"/>
              </w:rPr>
              <w:t>УСБ;</w:t>
            </w:r>
          </w:p>
          <w:p w14:paraId="4EC28FD8" w14:textId="77777777" w:rsidR="00CA1947" w:rsidRPr="00CA1947" w:rsidRDefault="00CA1947" w:rsidP="00CA1947">
            <w:pPr>
              <w:pStyle w:val="aff0"/>
              <w:numPr>
                <w:ilvl w:val="0"/>
                <w:numId w:val="25"/>
              </w:numPr>
              <w:spacing w:before="60"/>
              <w:ind w:left="318" w:hanging="318"/>
              <w:contextualSpacing w:val="0"/>
              <w:jc w:val="both"/>
              <w:rPr>
                <w:color w:val="000000" w:themeColor="text1"/>
                <w:sz w:val="20"/>
                <w:szCs w:val="20"/>
              </w:rPr>
            </w:pPr>
            <w:r w:rsidRPr="00CA1947">
              <w:rPr>
                <w:color w:val="000000" w:themeColor="text1"/>
                <w:sz w:val="20"/>
                <w:szCs w:val="20"/>
              </w:rPr>
              <w:t>ОООС (по согласованию);</w:t>
            </w:r>
          </w:p>
          <w:p w14:paraId="248A0356" w14:textId="16FC6F9A" w:rsidR="00CA1947" w:rsidRPr="00CA1947" w:rsidRDefault="00CA1947" w:rsidP="00CA1947">
            <w:pPr>
              <w:pStyle w:val="aff0"/>
              <w:numPr>
                <w:ilvl w:val="0"/>
                <w:numId w:val="25"/>
              </w:numPr>
              <w:spacing w:before="60"/>
              <w:ind w:left="318" w:hanging="318"/>
              <w:contextualSpacing w:val="0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Блок «</w:t>
            </w:r>
            <w:proofErr w:type="spellStart"/>
            <w:r>
              <w:rPr>
                <w:color w:val="000000" w:themeColor="text1"/>
                <w:sz w:val="20"/>
                <w:szCs w:val="20"/>
              </w:rPr>
              <w:t>МОиЗ</w:t>
            </w:r>
            <w:proofErr w:type="spellEnd"/>
            <w:r>
              <w:rPr>
                <w:color w:val="000000" w:themeColor="text1"/>
                <w:sz w:val="20"/>
                <w:szCs w:val="20"/>
              </w:rPr>
              <w:t>» (по согласованию)</w:t>
            </w:r>
          </w:p>
        </w:tc>
      </w:tr>
      <w:tr w:rsidR="006F7CF4" w:rsidRPr="00523769" w14:paraId="7302A89A" w14:textId="77777777" w:rsidTr="00CA1947">
        <w:tc>
          <w:tcPr>
            <w:tcW w:w="287" w:type="pct"/>
            <w:tcBorders>
              <w:top w:val="single" w:sz="4" w:space="0" w:color="auto"/>
              <w:left w:val="single" w:sz="12" w:space="0" w:color="auto"/>
            </w:tcBorders>
            <w:shd w:val="clear" w:color="auto" w:fill="auto"/>
          </w:tcPr>
          <w:p w14:paraId="00AA6925" w14:textId="6756E70F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lastRenderedPageBreak/>
              <w:t>2</w:t>
            </w:r>
          </w:p>
        </w:tc>
        <w:tc>
          <w:tcPr>
            <w:tcW w:w="737" w:type="pct"/>
            <w:tcBorders>
              <w:top w:val="single" w:sz="4" w:space="0" w:color="auto"/>
            </w:tcBorders>
            <w:shd w:val="clear" w:color="auto" w:fill="auto"/>
          </w:tcPr>
          <w:p w14:paraId="24906A70" w14:textId="0BEB1AFF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Мобилизация / монтаж БУ</w:t>
            </w:r>
          </w:p>
        </w:tc>
        <w:tc>
          <w:tcPr>
            <w:tcW w:w="886" w:type="pct"/>
            <w:tcBorders>
              <w:top w:val="single" w:sz="4" w:space="0" w:color="auto"/>
            </w:tcBorders>
            <w:shd w:val="clear" w:color="auto" w:fill="auto"/>
          </w:tcPr>
          <w:p w14:paraId="535014CB" w14:textId="5577555E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Буровой подрядчик</w:t>
            </w:r>
          </w:p>
        </w:tc>
        <w:tc>
          <w:tcPr>
            <w:tcW w:w="885" w:type="pct"/>
            <w:tcBorders>
              <w:top w:val="single" w:sz="4" w:space="0" w:color="auto"/>
            </w:tcBorders>
            <w:shd w:val="clear" w:color="auto" w:fill="auto"/>
          </w:tcPr>
          <w:p w14:paraId="423A8760" w14:textId="5E12E1D8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Смонтированная БУ</w:t>
            </w:r>
          </w:p>
        </w:tc>
        <w:tc>
          <w:tcPr>
            <w:tcW w:w="1035" w:type="pct"/>
            <w:tcBorders>
              <w:top w:val="single" w:sz="4" w:space="0" w:color="auto"/>
            </w:tcBorders>
          </w:tcPr>
          <w:p w14:paraId="5A6844F1" w14:textId="156F0E7D" w:rsidR="00C74204" w:rsidRPr="00523769" w:rsidRDefault="00C74204" w:rsidP="00C74204">
            <w:pPr>
              <w:spacing w:after="120"/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pacing w:val="1"/>
                <w:sz w:val="20"/>
                <w:szCs w:val="20"/>
              </w:rPr>
              <w:t>В соответствии с условиями договора</w:t>
            </w:r>
          </w:p>
        </w:tc>
        <w:tc>
          <w:tcPr>
            <w:tcW w:w="1170" w:type="pct"/>
            <w:tcBorders>
              <w:top w:val="single" w:sz="4" w:space="0" w:color="auto"/>
              <w:right w:val="single" w:sz="12" w:space="0" w:color="auto"/>
            </w:tcBorders>
            <w:shd w:val="clear" w:color="auto" w:fill="auto"/>
          </w:tcPr>
          <w:p w14:paraId="6D29ADEF" w14:textId="608B7DEA" w:rsidR="00C74204" w:rsidRPr="00523769" w:rsidRDefault="00C74204" w:rsidP="00C74204">
            <w:pPr>
              <w:spacing w:after="120"/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pacing w:val="1"/>
                <w:sz w:val="20"/>
                <w:szCs w:val="20"/>
              </w:rPr>
              <w:t>Прием-передача не осуществляется. БУ вводится в эксплуатацию после проведения пусковой комиссии</w:t>
            </w:r>
          </w:p>
        </w:tc>
      </w:tr>
      <w:tr w:rsidR="006F7CF4" w:rsidRPr="00523769" w14:paraId="779012E9" w14:textId="77777777" w:rsidTr="00CA1947">
        <w:tc>
          <w:tcPr>
            <w:tcW w:w="287" w:type="pct"/>
            <w:tcBorders>
              <w:left w:val="single" w:sz="12" w:space="0" w:color="auto"/>
            </w:tcBorders>
            <w:shd w:val="clear" w:color="auto" w:fill="auto"/>
          </w:tcPr>
          <w:p w14:paraId="60FEC9E4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3.1</w:t>
            </w:r>
          </w:p>
        </w:tc>
        <w:tc>
          <w:tcPr>
            <w:tcW w:w="737" w:type="pct"/>
            <w:shd w:val="clear" w:color="auto" w:fill="auto"/>
          </w:tcPr>
          <w:p w14:paraId="29940F37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Бурение и крепление скважины</w:t>
            </w:r>
          </w:p>
        </w:tc>
        <w:tc>
          <w:tcPr>
            <w:tcW w:w="886" w:type="pct"/>
            <w:shd w:val="clear" w:color="auto" w:fill="auto"/>
          </w:tcPr>
          <w:p w14:paraId="3C6A8AFC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Буровой подрядчик</w:t>
            </w:r>
          </w:p>
          <w:p w14:paraId="3422FF0C" w14:textId="4D90D392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Сервисные подрядчики по бурению</w:t>
            </w:r>
          </w:p>
          <w:p w14:paraId="3D9F32F2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 xml:space="preserve">Служба </w:t>
            </w:r>
            <w:r w:rsidRPr="00985DF4">
              <w:rPr>
                <w:color w:val="000000" w:themeColor="text1"/>
                <w:sz w:val="20"/>
                <w:szCs w:val="20"/>
              </w:rPr>
              <w:t>ЗГД по бурению</w:t>
            </w:r>
          </w:p>
        </w:tc>
        <w:tc>
          <w:tcPr>
            <w:tcW w:w="885" w:type="pct"/>
            <w:shd w:val="clear" w:color="auto" w:fill="auto"/>
          </w:tcPr>
          <w:p w14:paraId="1F72419C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Скважина с устьевым оборудованием и прилегающей территорией</w:t>
            </w:r>
          </w:p>
        </w:tc>
        <w:tc>
          <w:tcPr>
            <w:tcW w:w="1035" w:type="pct"/>
          </w:tcPr>
          <w:p w14:paraId="0FB4477A" w14:textId="3FC5048F" w:rsidR="00C74204" w:rsidRPr="00523769" w:rsidRDefault="00C74204" w:rsidP="00C74204">
            <w:pPr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pacing w:val="1"/>
                <w:sz w:val="20"/>
                <w:szCs w:val="20"/>
              </w:rPr>
              <w:t>В соответствии с графиком «глубина-дань», с учетом плановых сроков передачи устьев скважин из бурения в эксплуатацию, указанных в организационно-технических мероприятиях</w:t>
            </w:r>
          </w:p>
        </w:tc>
        <w:tc>
          <w:tcPr>
            <w:tcW w:w="1170" w:type="pct"/>
            <w:tcBorders>
              <w:right w:val="single" w:sz="12" w:space="0" w:color="auto"/>
            </w:tcBorders>
            <w:shd w:val="clear" w:color="auto" w:fill="auto"/>
          </w:tcPr>
          <w:p w14:paraId="7D4BD363" w14:textId="3FA8C4DE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ЦДНГ по Акту о передаче скважины из бурения в эксплуатацию (</w:t>
            </w:r>
            <w:hyperlink w:anchor="Приложение2" w:history="1">
              <w:r w:rsidRPr="000A395E">
                <w:rPr>
                  <w:rStyle w:val="ac"/>
                  <w:sz w:val="20"/>
                </w:rPr>
                <w:t>Приложение 2</w:t>
              </w:r>
            </w:hyperlink>
            <w:r w:rsidRPr="00523769">
              <w:rPr>
                <w:color w:val="000000" w:themeColor="text1"/>
                <w:sz w:val="20"/>
                <w:szCs w:val="20"/>
              </w:rPr>
              <w:t>).</w:t>
            </w:r>
          </w:p>
          <w:p w14:paraId="60F9755F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</w:p>
          <w:p w14:paraId="5D18B9D1" w14:textId="7FDB7545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При участии:</w:t>
            </w:r>
          </w:p>
          <w:p w14:paraId="212ED486" w14:textId="27177771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Бурового мастера;</w:t>
            </w:r>
          </w:p>
          <w:p w14:paraId="189D6DE1" w14:textId="4A4DF2F5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УОБР;</w:t>
            </w:r>
          </w:p>
          <w:p w14:paraId="6A8D1A3E" w14:textId="2B6E70BB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УСБ;</w:t>
            </w:r>
          </w:p>
          <w:p w14:paraId="42349DA1" w14:textId="4F8527DC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 w:after="12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985DF4">
              <w:rPr>
                <w:color w:val="000000" w:themeColor="text1"/>
                <w:sz w:val="20"/>
                <w:szCs w:val="20"/>
              </w:rPr>
              <w:t>Геологической службы УНП</w:t>
            </w:r>
          </w:p>
        </w:tc>
      </w:tr>
      <w:tr w:rsidR="006F7CF4" w:rsidRPr="00523769" w14:paraId="2190E703" w14:textId="77777777" w:rsidTr="00CA1947">
        <w:tc>
          <w:tcPr>
            <w:tcW w:w="287" w:type="pct"/>
            <w:vMerge w:val="restart"/>
            <w:tcBorders>
              <w:left w:val="single" w:sz="12" w:space="0" w:color="auto"/>
            </w:tcBorders>
            <w:shd w:val="clear" w:color="auto" w:fill="auto"/>
          </w:tcPr>
          <w:p w14:paraId="6D326449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3.2</w:t>
            </w:r>
          </w:p>
        </w:tc>
        <w:tc>
          <w:tcPr>
            <w:tcW w:w="737" w:type="pct"/>
            <w:vMerge w:val="restart"/>
            <w:shd w:val="clear" w:color="auto" w:fill="auto"/>
          </w:tcPr>
          <w:p w14:paraId="413E373C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Бурение и крепление последней скважины на кустовой площадке</w:t>
            </w:r>
          </w:p>
        </w:tc>
        <w:tc>
          <w:tcPr>
            <w:tcW w:w="886" w:type="pct"/>
            <w:shd w:val="clear" w:color="auto" w:fill="auto"/>
          </w:tcPr>
          <w:p w14:paraId="23C0F4A0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Буровой подрядчик</w:t>
            </w:r>
          </w:p>
          <w:p w14:paraId="61FC82AD" w14:textId="064DCB45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Сервисные подрядчики по бурению</w:t>
            </w:r>
          </w:p>
          <w:p w14:paraId="2F2E209C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985DF4">
              <w:rPr>
                <w:color w:val="000000" w:themeColor="text1"/>
                <w:sz w:val="20"/>
                <w:szCs w:val="20"/>
              </w:rPr>
              <w:t>Служба ЗГД по бурению</w:t>
            </w:r>
          </w:p>
        </w:tc>
        <w:tc>
          <w:tcPr>
            <w:tcW w:w="885" w:type="pct"/>
            <w:shd w:val="clear" w:color="auto" w:fill="auto"/>
          </w:tcPr>
          <w:p w14:paraId="17A5BA85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Последняя скважина на кустовой площадке с устьевым оборудованием и прилегающей территорией</w:t>
            </w:r>
          </w:p>
        </w:tc>
        <w:tc>
          <w:tcPr>
            <w:tcW w:w="1035" w:type="pct"/>
          </w:tcPr>
          <w:p w14:paraId="7482D355" w14:textId="40088F43" w:rsidR="00C74204" w:rsidRPr="00523769" w:rsidRDefault="00C74204" w:rsidP="00C74204">
            <w:pPr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pacing w:val="1"/>
                <w:sz w:val="20"/>
                <w:szCs w:val="20"/>
              </w:rPr>
              <w:t>В соответствии с графиком «глубина-дань», с учетом плановых сроков передачи устьев скважин из бурения в эксплуатацию, указанных в организационно-технических мероприятиях</w:t>
            </w:r>
          </w:p>
        </w:tc>
        <w:tc>
          <w:tcPr>
            <w:tcW w:w="1170" w:type="pct"/>
            <w:tcBorders>
              <w:right w:val="single" w:sz="12" w:space="0" w:color="auto"/>
            </w:tcBorders>
            <w:shd w:val="clear" w:color="auto" w:fill="auto"/>
          </w:tcPr>
          <w:p w14:paraId="4BF13C7C" w14:textId="3A7CEDC3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ЦДНГ по Акту о передаче скважины из бурения в эксплуатацию (</w:t>
            </w:r>
            <w:hyperlink w:anchor="Приложение2" w:history="1">
              <w:r w:rsidRPr="000A395E">
                <w:rPr>
                  <w:rStyle w:val="ac"/>
                  <w:sz w:val="20"/>
                </w:rPr>
                <w:t>Приложение 2</w:t>
              </w:r>
            </w:hyperlink>
            <w:r w:rsidRPr="00523769">
              <w:rPr>
                <w:color w:val="000000" w:themeColor="text1"/>
                <w:sz w:val="20"/>
                <w:szCs w:val="20"/>
              </w:rPr>
              <w:t>).</w:t>
            </w:r>
          </w:p>
          <w:p w14:paraId="00AA356C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</w:p>
          <w:p w14:paraId="1CD01194" w14:textId="7F53CCC8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При участии:</w:t>
            </w:r>
          </w:p>
          <w:p w14:paraId="4CE41861" w14:textId="46E77399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Бурового мастера;</w:t>
            </w:r>
          </w:p>
          <w:p w14:paraId="753F2E16" w14:textId="384AA13B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УОБР;</w:t>
            </w:r>
          </w:p>
          <w:p w14:paraId="13D7E6BC" w14:textId="22181673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 w:after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УСБ;</w:t>
            </w:r>
          </w:p>
          <w:p w14:paraId="5CBB8958" w14:textId="4257139D" w:rsidR="00C74204" w:rsidRPr="00523769" w:rsidRDefault="00C74204" w:rsidP="000A395E">
            <w:pPr>
              <w:pStyle w:val="aff0"/>
              <w:numPr>
                <w:ilvl w:val="0"/>
                <w:numId w:val="16"/>
              </w:numPr>
              <w:spacing w:before="60" w:after="12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985DF4">
              <w:rPr>
                <w:color w:val="000000" w:themeColor="text1"/>
                <w:sz w:val="20"/>
                <w:szCs w:val="20"/>
              </w:rPr>
              <w:t>Геологической службы УНП</w:t>
            </w:r>
          </w:p>
        </w:tc>
      </w:tr>
      <w:tr w:rsidR="006F7CF4" w:rsidRPr="00AB3B02" w14:paraId="737DDDFF" w14:textId="77777777" w:rsidTr="00CA1947">
        <w:tc>
          <w:tcPr>
            <w:tcW w:w="287" w:type="pct"/>
            <w:vMerge/>
            <w:tcBorders>
              <w:left w:val="single" w:sz="12" w:space="0" w:color="auto"/>
            </w:tcBorders>
            <w:shd w:val="clear" w:color="auto" w:fill="auto"/>
          </w:tcPr>
          <w:p w14:paraId="4EFB2319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737" w:type="pct"/>
            <w:vMerge/>
            <w:shd w:val="clear" w:color="auto" w:fill="auto"/>
          </w:tcPr>
          <w:p w14:paraId="137E5B17" w14:textId="77777777" w:rsidR="00C74204" w:rsidRPr="00523769" w:rsidRDefault="00C74204" w:rsidP="00C74204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886" w:type="pct"/>
            <w:shd w:val="clear" w:color="auto" w:fill="auto"/>
          </w:tcPr>
          <w:p w14:paraId="51122AE1" w14:textId="21984F12" w:rsidR="00C74204" w:rsidRPr="00523769" w:rsidRDefault="00C74204" w:rsidP="00C74204">
            <w:pPr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Буровой подрядчик</w:t>
            </w:r>
            <w:r w:rsidRPr="00523769">
              <w:rPr>
                <w:color w:val="000000" w:themeColor="text1"/>
                <w:spacing w:val="1"/>
                <w:sz w:val="20"/>
                <w:szCs w:val="20"/>
              </w:rPr>
              <w:t xml:space="preserve"> </w:t>
            </w:r>
          </w:p>
        </w:tc>
        <w:tc>
          <w:tcPr>
            <w:tcW w:w="885" w:type="pct"/>
            <w:shd w:val="clear" w:color="auto" w:fill="auto"/>
          </w:tcPr>
          <w:p w14:paraId="4103D992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Зачищенная территория кустовой площадки</w:t>
            </w:r>
          </w:p>
        </w:tc>
        <w:tc>
          <w:tcPr>
            <w:tcW w:w="1035" w:type="pct"/>
          </w:tcPr>
          <w:p w14:paraId="3ECEBB3A" w14:textId="60EA94E9" w:rsidR="00C74204" w:rsidRPr="00523769" w:rsidRDefault="00C74204" w:rsidP="00C74204">
            <w:pPr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pacing w:val="1"/>
                <w:sz w:val="20"/>
                <w:szCs w:val="20"/>
              </w:rPr>
              <w:t>В соответствии с условиями договора</w:t>
            </w:r>
          </w:p>
        </w:tc>
        <w:tc>
          <w:tcPr>
            <w:tcW w:w="1170" w:type="pct"/>
            <w:tcBorders>
              <w:right w:val="single" w:sz="12" w:space="0" w:color="auto"/>
            </w:tcBorders>
            <w:shd w:val="clear" w:color="auto" w:fill="auto"/>
          </w:tcPr>
          <w:p w14:paraId="4BBE9C17" w14:textId="6B1E21A1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ЦДНГ по Акт приема-передачи кустовой площадки Заказчику после окончания бурения (</w:t>
            </w:r>
            <w:hyperlink w:anchor="Приложение3" w:history="1">
              <w:r w:rsidRPr="000A395E">
                <w:rPr>
                  <w:rStyle w:val="ac"/>
                  <w:sz w:val="20"/>
                </w:rPr>
                <w:t>Приложение 3</w:t>
              </w:r>
            </w:hyperlink>
            <w:r w:rsidRPr="00523769">
              <w:rPr>
                <w:color w:val="000000" w:themeColor="text1"/>
                <w:sz w:val="20"/>
                <w:szCs w:val="20"/>
              </w:rPr>
              <w:t>).</w:t>
            </w:r>
          </w:p>
          <w:p w14:paraId="6A770754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</w:p>
          <w:p w14:paraId="73610DB6" w14:textId="11D41DD6" w:rsidR="00C74204" w:rsidRPr="00523769" w:rsidRDefault="00C74204" w:rsidP="00C74204">
            <w:pPr>
              <w:spacing w:before="6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При участии:</w:t>
            </w:r>
          </w:p>
          <w:p w14:paraId="11894A2D" w14:textId="7DFD1140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Бурового подрядчика;</w:t>
            </w:r>
          </w:p>
          <w:p w14:paraId="6641AFBD" w14:textId="3366055E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УОБР;</w:t>
            </w:r>
          </w:p>
          <w:p w14:paraId="1DCBEE66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sz w:val="20"/>
                <w:szCs w:val="20"/>
              </w:rPr>
              <w:t>ОООС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(по согласованию);</w:t>
            </w:r>
          </w:p>
          <w:p w14:paraId="5FD46D9C" w14:textId="76390001" w:rsidR="00C74204" w:rsidRPr="00523769" w:rsidRDefault="00C74204" w:rsidP="000A395E">
            <w:pPr>
              <w:pStyle w:val="aff0"/>
              <w:numPr>
                <w:ilvl w:val="0"/>
                <w:numId w:val="16"/>
              </w:numPr>
              <w:spacing w:before="60" w:after="12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sz w:val="20"/>
                <w:szCs w:val="20"/>
              </w:rPr>
              <w:t>Блок «МОиЗ» (по согласованию)</w:t>
            </w:r>
          </w:p>
        </w:tc>
      </w:tr>
      <w:tr w:rsidR="006F7CF4" w:rsidRPr="00AB3B02" w14:paraId="016716AB" w14:textId="77777777" w:rsidTr="00CA1947">
        <w:trPr>
          <w:trHeight w:val="698"/>
        </w:trPr>
        <w:tc>
          <w:tcPr>
            <w:tcW w:w="287" w:type="pct"/>
            <w:tcBorders>
              <w:left w:val="single" w:sz="12" w:space="0" w:color="auto"/>
            </w:tcBorders>
            <w:shd w:val="clear" w:color="auto" w:fill="auto"/>
          </w:tcPr>
          <w:p w14:paraId="3EBA8828" w14:textId="3D718468" w:rsidR="00C74204" w:rsidRPr="00AB3B02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AB3B02">
              <w:rPr>
                <w:color w:val="000000" w:themeColor="text1"/>
                <w:sz w:val="20"/>
                <w:szCs w:val="20"/>
              </w:rPr>
              <w:t>4</w:t>
            </w:r>
          </w:p>
        </w:tc>
        <w:tc>
          <w:tcPr>
            <w:tcW w:w="737" w:type="pct"/>
            <w:shd w:val="clear" w:color="auto" w:fill="auto"/>
          </w:tcPr>
          <w:p w14:paraId="15063E93" w14:textId="77777777" w:rsidR="00C74204" w:rsidRPr="00AB3B02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AB3B02">
              <w:rPr>
                <w:color w:val="000000" w:themeColor="text1"/>
                <w:sz w:val="20"/>
                <w:szCs w:val="20"/>
              </w:rPr>
              <w:t>Освоение и эксплуатация скважины</w:t>
            </w:r>
          </w:p>
        </w:tc>
        <w:tc>
          <w:tcPr>
            <w:tcW w:w="886" w:type="pct"/>
            <w:shd w:val="clear" w:color="auto" w:fill="auto"/>
          </w:tcPr>
          <w:p w14:paraId="2B9B514A" w14:textId="77777777" w:rsidR="00C74204" w:rsidRPr="00AB3B02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AB3B02">
              <w:rPr>
                <w:color w:val="000000" w:themeColor="text1"/>
                <w:sz w:val="20"/>
                <w:szCs w:val="20"/>
              </w:rPr>
              <w:t>ЦДНГ</w:t>
            </w:r>
          </w:p>
        </w:tc>
        <w:tc>
          <w:tcPr>
            <w:tcW w:w="885" w:type="pct"/>
            <w:shd w:val="clear" w:color="auto" w:fill="auto"/>
          </w:tcPr>
          <w:p w14:paraId="008A4D18" w14:textId="77777777" w:rsidR="00C74204" w:rsidRPr="00AB3B02" w:rsidRDefault="00C74204" w:rsidP="000A395E">
            <w:pPr>
              <w:spacing w:after="120"/>
              <w:rPr>
                <w:color w:val="000000" w:themeColor="text1"/>
                <w:sz w:val="20"/>
                <w:szCs w:val="20"/>
              </w:rPr>
            </w:pPr>
            <w:r w:rsidRPr="00AB3B02">
              <w:rPr>
                <w:color w:val="000000" w:themeColor="text1"/>
                <w:sz w:val="20"/>
                <w:szCs w:val="20"/>
              </w:rPr>
              <w:t>Скважина с устьевым оборудованием и прилегающей территорией</w:t>
            </w:r>
          </w:p>
        </w:tc>
        <w:tc>
          <w:tcPr>
            <w:tcW w:w="1035" w:type="pct"/>
          </w:tcPr>
          <w:p w14:paraId="196316E1" w14:textId="36B0C0ED" w:rsidR="00C74204" w:rsidRPr="00D6530D" w:rsidRDefault="00C74204" w:rsidP="00C74204">
            <w:pPr>
              <w:rPr>
                <w:color w:val="000000" w:themeColor="text1"/>
                <w:spacing w:val="1"/>
                <w:sz w:val="20"/>
                <w:szCs w:val="20"/>
              </w:rPr>
            </w:pPr>
            <w:r w:rsidRPr="00D6530D">
              <w:rPr>
                <w:color w:val="000000" w:themeColor="text1"/>
                <w:spacing w:val="1"/>
                <w:sz w:val="20"/>
                <w:szCs w:val="20"/>
              </w:rPr>
              <w:t>Не регламентирован</w:t>
            </w:r>
          </w:p>
        </w:tc>
        <w:tc>
          <w:tcPr>
            <w:tcW w:w="1170" w:type="pct"/>
            <w:tcBorders>
              <w:right w:val="single" w:sz="12" w:space="0" w:color="auto"/>
            </w:tcBorders>
            <w:shd w:val="clear" w:color="auto" w:fill="auto"/>
          </w:tcPr>
          <w:p w14:paraId="54BC3097" w14:textId="019B14B9" w:rsidR="00C74204" w:rsidRPr="00D6530D" w:rsidRDefault="00C74204" w:rsidP="00C74204">
            <w:pPr>
              <w:rPr>
                <w:color w:val="000000" w:themeColor="text1"/>
                <w:spacing w:val="1"/>
                <w:sz w:val="20"/>
                <w:szCs w:val="20"/>
              </w:rPr>
            </w:pPr>
            <w:r w:rsidRPr="00D6530D">
              <w:rPr>
                <w:color w:val="000000" w:themeColor="text1"/>
                <w:spacing w:val="1"/>
                <w:sz w:val="20"/>
                <w:szCs w:val="20"/>
              </w:rPr>
              <w:t>Бригада КРС</w:t>
            </w:r>
          </w:p>
          <w:p w14:paraId="52A0E467" w14:textId="77777777" w:rsidR="00C74204" w:rsidRPr="00AB3B02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AB3B02">
              <w:rPr>
                <w:color w:val="000000" w:themeColor="text1"/>
                <w:sz w:val="20"/>
                <w:szCs w:val="20"/>
              </w:rPr>
              <w:t>(при необходимости)</w:t>
            </w:r>
          </w:p>
        </w:tc>
      </w:tr>
    </w:tbl>
    <w:p w14:paraId="1A9947C6" w14:textId="1B96D877" w:rsidR="00D001F6" w:rsidRPr="000A395E" w:rsidRDefault="0056461C" w:rsidP="00DA53F6">
      <w:pPr>
        <w:pStyle w:val="aff0"/>
        <w:numPr>
          <w:ilvl w:val="1"/>
          <w:numId w:val="24"/>
        </w:numPr>
        <w:spacing w:before="240"/>
        <w:ind w:left="0" w:firstLine="0"/>
        <w:contextualSpacing w:val="0"/>
        <w:jc w:val="both"/>
      </w:pPr>
      <w:bookmarkStart w:id="55" w:name="_Toc427574000"/>
      <w:bookmarkStart w:id="56" w:name="_Toc43129670"/>
      <w:r w:rsidRPr="00D813A9">
        <w:lastRenderedPageBreak/>
        <w:t xml:space="preserve">При готовности кустовой площадки </w:t>
      </w:r>
      <w:r w:rsidR="00D04826" w:rsidRPr="00D813A9">
        <w:t>/</w:t>
      </w:r>
      <w:r w:rsidRPr="00D813A9">
        <w:t xml:space="preserve"> участка </w:t>
      </w:r>
      <w:r w:rsidR="003B4865" w:rsidRPr="00D813A9">
        <w:t>площадки</w:t>
      </w:r>
      <w:r w:rsidRPr="000A395E">
        <w:t xml:space="preserve"> для завоза бурового оборудования и строительства скважин (опережающего бурения) УОКС в присутствии ответственных лиц (представителей </w:t>
      </w:r>
      <w:r w:rsidR="004B31E3" w:rsidRPr="000A395E">
        <w:t>Бурового подрядчика</w:t>
      </w:r>
      <w:r w:rsidRPr="000A395E">
        <w:t xml:space="preserve">, УОБР, УСБ, </w:t>
      </w:r>
      <w:r w:rsidR="00345B4E" w:rsidRPr="000A395E">
        <w:t>ОООС</w:t>
      </w:r>
      <w:r w:rsidRPr="000A395E">
        <w:t xml:space="preserve">) передает </w:t>
      </w:r>
      <w:r w:rsidR="004B31E3" w:rsidRPr="000A395E">
        <w:t>Буровому подрядчику</w:t>
      </w:r>
      <w:r w:rsidRPr="000A395E">
        <w:t xml:space="preserve"> по Акту приема-передачи кустовой площадки</w:t>
      </w:r>
      <w:r w:rsidR="00D04826" w:rsidRPr="000A395E">
        <w:t xml:space="preserve"> </w:t>
      </w:r>
      <w:r w:rsidRPr="000A395E">
        <w:t>/</w:t>
      </w:r>
      <w:r w:rsidR="00D04826" w:rsidRPr="000A395E">
        <w:t xml:space="preserve"> </w:t>
      </w:r>
      <w:r w:rsidRPr="000A395E">
        <w:t xml:space="preserve">участка </w:t>
      </w:r>
      <w:r w:rsidR="003B4865" w:rsidRPr="000A395E">
        <w:t>площадки</w:t>
      </w:r>
      <w:r w:rsidRPr="000A395E">
        <w:t xml:space="preserve"> под проведение ВМР</w:t>
      </w:r>
      <w:r w:rsidR="006270FA" w:rsidRPr="000A395E">
        <w:t xml:space="preserve"> (</w:t>
      </w:r>
      <w:hyperlink w:anchor="Приложение1" w:history="1">
        <w:r w:rsidR="006270FA" w:rsidRPr="000A395E">
          <w:rPr>
            <w:rStyle w:val="ac"/>
          </w:rPr>
          <w:t>Приложение 1</w:t>
        </w:r>
      </w:hyperlink>
      <w:r w:rsidR="006270FA" w:rsidRPr="00D813A9">
        <w:t xml:space="preserve">) </w:t>
      </w:r>
      <w:r w:rsidR="00D04826" w:rsidRPr="00D813A9">
        <w:t>готовую кустовую площадку / участок</w:t>
      </w:r>
      <w:r w:rsidR="003B4865" w:rsidRPr="00D813A9">
        <w:t xml:space="preserve"> площадки</w:t>
      </w:r>
      <w:r w:rsidR="00D04826" w:rsidRPr="000A395E">
        <w:t>, выполненны</w:t>
      </w:r>
      <w:r w:rsidR="003B4865" w:rsidRPr="000A395E">
        <w:t>е</w:t>
      </w:r>
      <w:r w:rsidR="00D04826" w:rsidRPr="000A395E">
        <w:t xml:space="preserve"> в соответствии с проектом </w:t>
      </w:r>
      <w:r w:rsidR="00735C1E" w:rsidRPr="000A395E">
        <w:t xml:space="preserve">инженерной подготовки </w:t>
      </w:r>
      <w:r w:rsidR="00D04826" w:rsidRPr="000A395E">
        <w:t xml:space="preserve">для последующего монтажа </w:t>
      </w:r>
      <w:r w:rsidR="00B858BA" w:rsidRPr="000A395E">
        <w:t>БУ</w:t>
      </w:r>
      <w:r w:rsidR="00D04826" w:rsidRPr="000A395E">
        <w:t>.</w:t>
      </w:r>
      <w:r w:rsidR="006270FA" w:rsidRPr="000A395E">
        <w:t xml:space="preserve"> </w:t>
      </w:r>
      <w:r w:rsidR="00735C1E" w:rsidRPr="000A395E">
        <w:t xml:space="preserve">Прием – передача кустовой площадки / участка площадки </w:t>
      </w:r>
      <w:r w:rsidR="008C3EED" w:rsidRPr="000A395E">
        <w:t xml:space="preserve">Заказчику после проведения работ </w:t>
      </w:r>
      <w:r w:rsidR="00735C1E" w:rsidRPr="000A395E">
        <w:t>проводится в бесснежный период.</w:t>
      </w:r>
    </w:p>
    <w:p w14:paraId="55A35B30" w14:textId="3637B4A0" w:rsidR="00735C1E" w:rsidRDefault="00D813A9" w:rsidP="00DA53F6">
      <w:pPr>
        <w:pStyle w:val="aff0"/>
        <w:shd w:val="clear" w:color="auto" w:fill="FFFFFF"/>
        <w:spacing w:before="240" w:after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4.5.</w:t>
      </w:r>
      <w:r>
        <w:rPr>
          <w:color w:val="000000" w:themeColor="text1"/>
        </w:rPr>
        <w:tab/>
      </w:r>
      <w:bookmarkEnd w:id="55"/>
      <w:bookmarkEnd w:id="56"/>
      <w:r w:rsidR="00CA1947" w:rsidRPr="00CA1947">
        <w:rPr>
          <w:color w:val="000000" w:themeColor="text1"/>
        </w:rPr>
        <w:t>Буровой подрядчик имеет право производить мобилизацию и монтаж БУ после завершения строительства 3-го этапа кустовой площадки / участка площадки и подписания Акта приема-передачи.</w:t>
      </w:r>
    </w:p>
    <w:p w14:paraId="6D87F54B" w14:textId="18C8452E" w:rsidR="00D04826" w:rsidRPr="00735C1E" w:rsidRDefault="00D813A9" w:rsidP="00DA53F6">
      <w:pPr>
        <w:pStyle w:val="aff0"/>
        <w:shd w:val="clear" w:color="auto" w:fill="FFFFFF"/>
        <w:spacing w:before="240" w:after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4.6.</w:t>
      </w:r>
      <w:r>
        <w:rPr>
          <w:color w:val="000000" w:themeColor="text1"/>
        </w:rPr>
        <w:tab/>
      </w:r>
      <w:r w:rsidR="00D04826" w:rsidRPr="00735C1E">
        <w:rPr>
          <w:color w:val="000000" w:themeColor="text1"/>
        </w:rPr>
        <w:t xml:space="preserve">Вместе с передачей кустовой площадки / участка </w:t>
      </w:r>
      <w:r w:rsidR="003B4865" w:rsidRPr="00735C1E">
        <w:rPr>
          <w:color w:val="000000" w:themeColor="text1"/>
        </w:rPr>
        <w:t xml:space="preserve">площадки </w:t>
      </w:r>
      <w:r w:rsidR="00D04826" w:rsidRPr="00735C1E">
        <w:rPr>
          <w:color w:val="000000" w:themeColor="text1"/>
        </w:rPr>
        <w:t xml:space="preserve">к новому ответственному лицу переходят все права и обязанности по содержанию </w:t>
      </w:r>
      <w:r w:rsidR="003B4865" w:rsidRPr="00735C1E">
        <w:rPr>
          <w:color w:val="000000" w:themeColor="text1"/>
        </w:rPr>
        <w:t>их</w:t>
      </w:r>
      <w:r w:rsidR="00D04826" w:rsidRPr="00735C1E">
        <w:rPr>
          <w:color w:val="000000" w:themeColor="text1"/>
        </w:rPr>
        <w:t xml:space="preserve"> в надлежащем порядке. Подписывая акт, стороны подтверждают, что кустовая площадка / участок</w:t>
      </w:r>
      <w:r w:rsidR="003B4865" w:rsidRPr="00735C1E">
        <w:rPr>
          <w:color w:val="000000" w:themeColor="text1"/>
        </w:rPr>
        <w:t xml:space="preserve"> площадки</w:t>
      </w:r>
      <w:r w:rsidR="00D04826" w:rsidRPr="00735C1E">
        <w:rPr>
          <w:color w:val="000000" w:themeColor="text1"/>
        </w:rPr>
        <w:t xml:space="preserve"> передается в удовлетворительном состоянии, прилегающая территория не захламлена</w:t>
      </w:r>
      <w:r w:rsidR="00735C1E" w:rsidRPr="00735C1E">
        <w:rPr>
          <w:color w:val="000000" w:themeColor="text1"/>
        </w:rPr>
        <w:t xml:space="preserve"> отходами производства и потребления, химическими реагентами</w:t>
      </w:r>
      <w:r w:rsidR="00D04826" w:rsidRPr="00735C1E">
        <w:rPr>
          <w:color w:val="000000" w:themeColor="text1"/>
        </w:rPr>
        <w:t>, очищена от лесопорубочных остатков</w:t>
      </w:r>
      <w:r w:rsidR="00735C1E">
        <w:rPr>
          <w:color w:val="000000" w:themeColor="text1"/>
        </w:rPr>
        <w:t>, оборудование вывезено</w:t>
      </w:r>
      <w:r w:rsidR="00D04826" w:rsidRPr="00735C1E">
        <w:rPr>
          <w:color w:val="000000" w:themeColor="text1"/>
        </w:rPr>
        <w:t xml:space="preserve"> и претензий друг к другу они не имеют. </w:t>
      </w:r>
      <w:r w:rsidR="00735C1E">
        <w:rPr>
          <w:color w:val="000000" w:themeColor="text1"/>
        </w:rPr>
        <w:t>Все дополнительные замечания необходимо отразить в Акте</w:t>
      </w:r>
      <w:r w:rsidR="00735C1E" w:rsidRPr="00AB3B02">
        <w:rPr>
          <w:color w:val="000000" w:themeColor="text1"/>
        </w:rPr>
        <w:t xml:space="preserve"> приема-передачи</w:t>
      </w:r>
      <w:r w:rsidR="00735C1E">
        <w:rPr>
          <w:color w:val="000000" w:themeColor="text1"/>
        </w:rPr>
        <w:t xml:space="preserve"> </w:t>
      </w:r>
      <w:r w:rsidR="00735C1E" w:rsidRPr="00AB3B02">
        <w:rPr>
          <w:color w:val="000000" w:themeColor="text1"/>
        </w:rPr>
        <w:t xml:space="preserve">кустовой площадки / участка площадки под проведение ВМР по форме </w:t>
      </w:r>
      <w:hyperlink w:anchor="Приложение1" w:history="1">
        <w:r w:rsidR="00735C1E" w:rsidRPr="000A395E">
          <w:rPr>
            <w:rStyle w:val="ac"/>
          </w:rPr>
          <w:t>Приложения 1</w:t>
        </w:r>
      </w:hyperlink>
      <w:r w:rsidR="00735C1E">
        <w:rPr>
          <w:rStyle w:val="ac"/>
          <w:color w:val="000000" w:themeColor="text1"/>
        </w:rPr>
        <w:t>.</w:t>
      </w:r>
    </w:p>
    <w:p w14:paraId="458957DC" w14:textId="057987D7" w:rsidR="00D04826" w:rsidRPr="00AB3B02" w:rsidRDefault="00D813A9" w:rsidP="00DA53F6">
      <w:pPr>
        <w:pStyle w:val="aff0"/>
        <w:shd w:val="clear" w:color="auto" w:fill="FFFFFF"/>
        <w:spacing w:before="240" w:after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4.7.</w:t>
      </w:r>
      <w:r>
        <w:rPr>
          <w:color w:val="000000" w:themeColor="text1"/>
        </w:rPr>
        <w:tab/>
      </w:r>
      <w:r w:rsidR="00D04826" w:rsidRPr="00AB3B02">
        <w:rPr>
          <w:color w:val="000000" w:themeColor="text1"/>
        </w:rPr>
        <w:t xml:space="preserve">В случае передачи участка площадки под проведение работ по опережающему бурению, </w:t>
      </w:r>
      <w:r w:rsidR="003B5E6C" w:rsidRPr="00AB3B02">
        <w:rPr>
          <w:color w:val="000000" w:themeColor="text1"/>
        </w:rPr>
        <w:t>по</w:t>
      </w:r>
      <w:r w:rsidR="00D04826" w:rsidRPr="00AB3B02">
        <w:rPr>
          <w:color w:val="000000" w:themeColor="text1"/>
        </w:rPr>
        <w:t xml:space="preserve"> завершени</w:t>
      </w:r>
      <w:r w:rsidR="003B5E6C" w:rsidRPr="00AB3B02">
        <w:rPr>
          <w:color w:val="000000" w:themeColor="text1"/>
        </w:rPr>
        <w:t>ю</w:t>
      </w:r>
      <w:r w:rsidR="00D04826" w:rsidRPr="00AB3B02">
        <w:rPr>
          <w:color w:val="000000" w:themeColor="text1"/>
        </w:rPr>
        <w:t xml:space="preserve"> работ мастер буровой бригады производит сдачу принятых площадей кустовой площадки обратно в УОКС</w:t>
      </w:r>
      <w:r w:rsidR="003B5E6C" w:rsidRPr="00AB3B02">
        <w:rPr>
          <w:color w:val="000000" w:themeColor="text1"/>
        </w:rPr>
        <w:t xml:space="preserve"> с оформлением </w:t>
      </w:r>
      <w:r w:rsidR="000355A3" w:rsidRPr="00AB3B02">
        <w:rPr>
          <w:color w:val="000000" w:themeColor="text1"/>
        </w:rPr>
        <w:t xml:space="preserve">Акта приема-передачи кустовой площадки / участка площадки под проведение ВМР </w:t>
      </w:r>
      <w:r w:rsidR="003B5E6C" w:rsidRPr="00AB3B02">
        <w:rPr>
          <w:color w:val="000000" w:themeColor="text1"/>
        </w:rPr>
        <w:t xml:space="preserve">по форме </w:t>
      </w:r>
      <w:hyperlink w:anchor="Приложение1" w:history="1">
        <w:r w:rsidR="003B5E6C" w:rsidRPr="00CB63E4">
          <w:rPr>
            <w:rStyle w:val="ac"/>
          </w:rPr>
          <w:t>Приложения 1</w:t>
        </w:r>
      </w:hyperlink>
      <w:r w:rsidR="00D04826" w:rsidRPr="00AB3B02">
        <w:rPr>
          <w:color w:val="000000" w:themeColor="text1"/>
        </w:rPr>
        <w:t>.</w:t>
      </w:r>
    </w:p>
    <w:p w14:paraId="4512DF8E" w14:textId="1FD93B77" w:rsidR="00EC0F8D" w:rsidRDefault="00D813A9" w:rsidP="00DA53F6">
      <w:pPr>
        <w:pStyle w:val="aff0"/>
        <w:shd w:val="clear" w:color="auto" w:fill="FFFFFF"/>
        <w:spacing w:before="240" w:after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4.8.</w:t>
      </w:r>
      <w:r>
        <w:rPr>
          <w:color w:val="000000" w:themeColor="text1"/>
        </w:rPr>
        <w:tab/>
      </w:r>
      <w:r w:rsidR="001E14A7" w:rsidRPr="00AB3B02">
        <w:rPr>
          <w:color w:val="000000" w:themeColor="text1"/>
        </w:rPr>
        <w:t>По окончании работ</w:t>
      </w:r>
      <w:r w:rsidR="003B5E6C" w:rsidRPr="00AB3B02">
        <w:rPr>
          <w:color w:val="000000" w:themeColor="text1"/>
        </w:rPr>
        <w:t xml:space="preserve"> по строительству эксплуатационной скважины</w:t>
      </w:r>
      <w:r w:rsidR="001E14A7" w:rsidRPr="00AB3B02">
        <w:rPr>
          <w:color w:val="000000" w:themeColor="text1"/>
        </w:rPr>
        <w:t>, предусмотренных разделом «Бурение» проекта на строительство скважины, мастер буровой бригады производит сдачу объекта</w:t>
      </w:r>
      <w:r w:rsidR="009F652E" w:rsidRPr="00AB3B02">
        <w:rPr>
          <w:color w:val="000000" w:themeColor="text1"/>
        </w:rPr>
        <w:t xml:space="preserve"> (скважина</w:t>
      </w:r>
      <w:r w:rsidR="001E14A7" w:rsidRPr="00AB3B02">
        <w:rPr>
          <w:color w:val="000000" w:themeColor="text1"/>
        </w:rPr>
        <w:t xml:space="preserve"> </w:t>
      </w:r>
      <w:r w:rsidR="009F652E" w:rsidRPr="00AB3B02">
        <w:rPr>
          <w:color w:val="000000" w:themeColor="text1"/>
        </w:rPr>
        <w:t>совместно с устьевым оборудованием и прилегающая территория 25х30 м) по Акту о передаче скважины из бурения в эксплуатацию (</w:t>
      </w:r>
      <w:hyperlink w:anchor="Приложение2" w:history="1">
        <w:r w:rsidR="009F652E" w:rsidRPr="00CB63E4">
          <w:rPr>
            <w:rStyle w:val="ac"/>
          </w:rPr>
          <w:t>Приложение 2</w:t>
        </w:r>
      </w:hyperlink>
      <w:r w:rsidR="009F652E" w:rsidRPr="00AB3B02">
        <w:rPr>
          <w:color w:val="000000" w:themeColor="text1"/>
        </w:rPr>
        <w:t>)</w:t>
      </w:r>
      <w:r w:rsidR="001E14A7" w:rsidRPr="00AB3B02">
        <w:rPr>
          <w:color w:val="000000" w:themeColor="text1"/>
        </w:rPr>
        <w:t xml:space="preserve"> </w:t>
      </w:r>
      <w:r w:rsidR="009F652E" w:rsidRPr="00AB3B02">
        <w:rPr>
          <w:color w:val="000000" w:themeColor="text1"/>
        </w:rPr>
        <w:t>мастеру ЦДНГ</w:t>
      </w:r>
      <w:r w:rsidR="002C77F2" w:rsidRPr="00AB3B02">
        <w:rPr>
          <w:color w:val="000000" w:themeColor="text1"/>
        </w:rPr>
        <w:t xml:space="preserve"> в присутствии ответственных лиц: представителей УОБР, УСБ</w:t>
      </w:r>
      <w:r w:rsidR="009124FA" w:rsidRPr="00AB3B02">
        <w:rPr>
          <w:color w:val="000000" w:themeColor="text1"/>
        </w:rPr>
        <w:t xml:space="preserve">, </w:t>
      </w:r>
      <w:r w:rsidR="009124FA" w:rsidRPr="00985DF4">
        <w:rPr>
          <w:color w:val="000000" w:themeColor="text1"/>
        </w:rPr>
        <w:t>г</w:t>
      </w:r>
      <w:r w:rsidR="002C77F2" w:rsidRPr="00985DF4">
        <w:rPr>
          <w:color w:val="000000" w:themeColor="text1"/>
        </w:rPr>
        <w:t>еологической службы</w:t>
      </w:r>
      <w:r w:rsidR="00EA5341" w:rsidRPr="00985DF4">
        <w:rPr>
          <w:color w:val="000000" w:themeColor="text1"/>
        </w:rPr>
        <w:t xml:space="preserve"> УН</w:t>
      </w:r>
      <w:r w:rsidR="00F95DEA" w:rsidRPr="00985DF4">
        <w:rPr>
          <w:color w:val="000000" w:themeColor="text1"/>
        </w:rPr>
        <w:t>П</w:t>
      </w:r>
      <w:r w:rsidR="002C77F2" w:rsidRPr="00AB3B02">
        <w:rPr>
          <w:color w:val="000000" w:themeColor="text1"/>
        </w:rPr>
        <w:t>.</w:t>
      </w:r>
      <w:r w:rsidR="001E14A7" w:rsidRPr="00AB3B02">
        <w:rPr>
          <w:color w:val="000000" w:themeColor="text1"/>
        </w:rPr>
        <w:t xml:space="preserve"> </w:t>
      </w:r>
    </w:p>
    <w:p w14:paraId="402C723E" w14:textId="62105200" w:rsidR="00EA5341" w:rsidRDefault="00D813A9" w:rsidP="000A395E">
      <w:pPr>
        <w:pStyle w:val="aff0"/>
        <w:shd w:val="clear" w:color="auto" w:fill="FFFFFF"/>
        <w:spacing w:before="240" w:after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4.9.</w:t>
      </w:r>
      <w:r>
        <w:rPr>
          <w:color w:val="000000" w:themeColor="text1"/>
        </w:rPr>
        <w:tab/>
      </w:r>
      <w:r w:rsidR="00CA1947" w:rsidRPr="00CA1947">
        <w:rPr>
          <w:color w:val="000000" w:themeColor="text1"/>
        </w:rPr>
        <w:t>После окончания работ по бурению последней скважины на кустовой площадке и передачи ее по Акту о передаче скважины из бурения в эксплуатацию мастеру ЦДНГ, аналогично п. 4.6, Буровой подрядчик производит зачистку территории кустовой площадки от отходов производства и потребления, производит зачистку АШН от отходов бурения и передает ее в ЦДНГ по Акту приема-передачи кустовой площадки Заказчику после окончания бурения (</w:t>
      </w:r>
      <w:hyperlink w:anchor="Приложение3" w:history="1">
        <w:r w:rsidR="00CA1947" w:rsidRPr="00CA1947">
          <w:rPr>
            <w:rStyle w:val="ac"/>
          </w:rPr>
          <w:t>Приложение 3</w:t>
        </w:r>
      </w:hyperlink>
      <w:r w:rsidR="00CA1947" w:rsidRPr="00CA1947">
        <w:rPr>
          <w:color w:val="000000" w:themeColor="text1"/>
        </w:rPr>
        <w:t>) в присутствии представителя УОБР.</w:t>
      </w:r>
    </w:p>
    <w:p w14:paraId="38078057" w14:textId="1CBCE2F6" w:rsidR="001E14A7" w:rsidRPr="00AB3B02" w:rsidRDefault="00D813A9" w:rsidP="000A395E">
      <w:pPr>
        <w:pStyle w:val="aff0"/>
        <w:shd w:val="clear" w:color="auto" w:fill="FFFFFF"/>
        <w:spacing w:before="240" w:after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4.1</w:t>
      </w:r>
      <w:r w:rsidR="00670355">
        <w:rPr>
          <w:color w:val="000000" w:themeColor="text1"/>
        </w:rPr>
        <w:t>0</w:t>
      </w:r>
      <w:r>
        <w:rPr>
          <w:color w:val="000000" w:themeColor="text1"/>
        </w:rPr>
        <w:t xml:space="preserve">. </w:t>
      </w:r>
      <w:r w:rsidR="00377B6E" w:rsidRPr="00AB3B02">
        <w:rPr>
          <w:color w:val="000000" w:themeColor="text1"/>
        </w:rPr>
        <w:t>Ответственность за сохранность о</w:t>
      </w:r>
      <w:r w:rsidR="001E14A7" w:rsidRPr="00AB3B02">
        <w:rPr>
          <w:color w:val="000000" w:themeColor="text1"/>
        </w:rPr>
        <w:t>бъектов, а также материалов, оборудования и другого имуще</w:t>
      </w:r>
      <w:r w:rsidR="00B043F2" w:rsidRPr="00AB3B02">
        <w:rPr>
          <w:color w:val="000000" w:themeColor="text1"/>
        </w:rPr>
        <w:t xml:space="preserve">ства, принадлежащего Заказчику при проведении </w:t>
      </w:r>
      <w:r w:rsidR="001E14A7" w:rsidRPr="00AB3B02">
        <w:rPr>
          <w:color w:val="000000" w:themeColor="text1"/>
        </w:rPr>
        <w:t>работ по освоению</w:t>
      </w:r>
      <w:r w:rsidR="00B043F2" w:rsidRPr="00AB3B02">
        <w:rPr>
          <w:color w:val="000000" w:themeColor="text1"/>
        </w:rPr>
        <w:t xml:space="preserve"> и эксплуатации скважин, несет ЦДНГ</w:t>
      </w:r>
      <w:r w:rsidR="001E14A7" w:rsidRPr="00AB3B02">
        <w:rPr>
          <w:color w:val="000000" w:themeColor="text1"/>
        </w:rPr>
        <w:t>.</w:t>
      </w:r>
    </w:p>
    <w:p w14:paraId="775E1833" w14:textId="77777777" w:rsidR="00EA5341" w:rsidRPr="00AB3B02" w:rsidRDefault="00EA5341">
      <w:pPr>
        <w:rPr>
          <w:rFonts w:ascii="Arial" w:hAnsi="Arial"/>
          <w:b/>
          <w:bCs/>
          <w:iCs/>
          <w:caps/>
          <w:color w:val="000000" w:themeColor="text1"/>
        </w:rPr>
      </w:pPr>
      <w:r w:rsidRPr="00AB3B02">
        <w:rPr>
          <w:color w:val="000000" w:themeColor="text1"/>
        </w:rPr>
        <w:br w:type="page"/>
      </w:r>
    </w:p>
    <w:p w14:paraId="768DD9F6" w14:textId="4476C882" w:rsidR="00B043F2" w:rsidRPr="00AB3B02" w:rsidRDefault="003B4865" w:rsidP="00313CBC">
      <w:pPr>
        <w:pStyle w:val="11"/>
      </w:pPr>
      <w:bookmarkStart w:id="57" w:name="_Toc80884014"/>
      <w:bookmarkStart w:id="58" w:name="_Toc81228417"/>
      <w:bookmarkStart w:id="59" w:name="_Toc81949086"/>
      <w:bookmarkStart w:id="60" w:name="_Toc158283072"/>
      <w:r w:rsidRPr="00AB3B02">
        <w:lastRenderedPageBreak/>
        <w:t>5</w:t>
      </w:r>
      <w:r w:rsidR="00EA5341" w:rsidRPr="00AB3B02">
        <w:t xml:space="preserve">. </w:t>
      </w:r>
      <w:r w:rsidR="004E29B8" w:rsidRPr="00AB3B02">
        <w:t xml:space="preserve">ПРИЕМ-ПЕРЕДАЧА СКВАЖИНЫ ИЗ </w:t>
      </w:r>
      <w:r w:rsidR="004E29B8" w:rsidRPr="00AB3B02">
        <w:br/>
        <w:t>БУРЕНИЯ / РЕКОНСТРУКЦИИ В ОСВОЕНИЕ</w:t>
      </w:r>
      <w:bookmarkEnd w:id="57"/>
      <w:bookmarkEnd w:id="58"/>
      <w:bookmarkEnd w:id="59"/>
      <w:bookmarkEnd w:id="60"/>
    </w:p>
    <w:p w14:paraId="2A7DBBD0" w14:textId="5238561C" w:rsidR="00EA5341" w:rsidRPr="00AB3B02" w:rsidRDefault="00EA5341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 </w:t>
      </w:r>
      <w:r w:rsidR="00787E7C" w:rsidRPr="00AB3B02">
        <w:rPr>
          <w:color w:val="000000" w:themeColor="text1"/>
        </w:rPr>
        <w:t>Мастер буровой</w:t>
      </w:r>
      <w:r w:rsidR="00F3461C" w:rsidRPr="00AB3B02">
        <w:rPr>
          <w:color w:val="000000" w:themeColor="text1"/>
        </w:rPr>
        <w:t xml:space="preserve"> за сутки до сдачи скважин в освоение уведомляет телефонограммой </w:t>
      </w:r>
      <w:r w:rsidR="00787E7C" w:rsidRPr="00AB3B02">
        <w:rPr>
          <w:color w:val="000000" w:themeColor="text1"/>
        </w:rPr>
        <w:t>начальника</w:t>
      </w:r>
      <w:r w:rsidR="00F3461C" w:rsidRPr="00AB3B02">
        <w:rPr>
          <w:color w:val="000000" w:themeColor="text1"/>
        </w:rPr>
        <w:t xml:space="preserve"> ЦДНГ о дате и времени прибытия комиссии для приема скважины в освоение</w:t>
      </w:r>
      <w:r w:rsidR="00787E7C" w:rsidRPr="00AB3B02">
        <w:rPr>
          <w:color w:val="000000" w:themeColor="text1"/>
        </w:rPr>
        <w:t>.</w:t>
      </w:r>
    </w:p>
    <w:p w14:paraId="121904CA" w14:textId="11032A9C" w:rsidR="007A1413" w:rsidRPr="00AB3B02" w:rsidRDefault="00015975" w:rsidP="007A1413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color w:val="000000" w:themeColor="text1"/>
        </w:rPr>
        <w:t>Территория вокруг скважины должна быть спланирована и подготовлена к расстановке оборудования бригады КРС, освобождена от посторонних предметов, подземные коммуникации должны быть четко обозначены, промысловые дороги должны быть подготовлены к переезду бригады КРС. Ответственность за подготовку территории возлагается на мастера буровой.</w:t>
      </w:r>
    </w:p>
    <w:p w14:paraId="7BEB3876" w14:textId="1BF6EB9C" w:rsidR="00787E7C" w:rsidRPr="00AB3B02" w:rsidRDefault="00787E7C" w:rsidP="00587E73">
      <w:pPr>
        <w:pStyle w:val="aff0"/>
        <w:numPr>
          <w:ilvl w:val="1"/>
          <w:numId w:val="13"/>
        </w:numPr>
        <w:shd w:val="clear" w:color="auto" w:fill="FFFFFF"/>
        <w:spacing w:before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В подготовительные работы, проводимые </w:t>
      </w:r>
      <w:r w:rsidR="004B31E3" w:rsidRPr="00AB3B02">
        <w:rPr>
          <w:color w:val="000000" w:themeColor="text1"/>
        </w:rPr>
        <w:t>Буровым подрядчиком</w:t>
      </w:r>
      <w:r w:rsidRPr="00AB3B02">
        <w:rPr>
          <w:color w:val="000000" w:themeColor="text1"/>
        </w:rPr>
        <w:t>, входят:</w:t>
      </w:r>
    </w:p>
    <w:p w14:paraId="592175F4" w14:textId="56F0EDDC" w:rsidR="00787E7C" w:rsidRPr="00AB3B02" w:rsidRDefault="00787E7C" w:rsidP="005C1F6D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спуск лифта НКТ в количестве, указанном в плане работ на бурение/реконструкцию скважин, при открытой фильтровой части скважины;</w:t>
      </w:r>
    </w:p>
    <w:p w14:paraId="73B6E542" w14:textId="77777777" w:rsidR="00787E7C" w:rsidRPr="00AB3B02" w:rsidRDefault="00787E7C" w:rsidP="00587E73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установка фонтанной арматуры и колонной головки в полной комплектности и в соответствии с проектной документацией на строительство скважины;</w:t>
      </w:r>
    </w:p>
    <w:p w14:paraId="27705530" w14:textId="77777777" w:rsidR="00015975" w:rsidRPr="00AB3B02" w:rsidRDefault="00124154" w:rsidP="00587E73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очистка территории кустовой площадки</w:t>
      </w:r>
      <w:r w:rsidR="00787E7C" w:rsidRPr="00AB3B02">
        <w:rPr>
          <w:color w:val="000000" w:themeColor="text1"/>
          <w:lang w:eastAsia="ru-RU"/>
        </w:rPr>
        <w:t xml:space="preserve"> вокруг скважины от нефтепродуктов, бурового раствора, металлолома, бытового мусора;</w:t>
      </w:r>
    </w:p>
    <w:p w14:paraId="133DEA9A" w14:textId="18DE690A" w:rsidR="00787E7C" w:rsidRPr="00AB3B02" w:rsidRDefault="00787E7C" w:rsidP="00587E73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передача в ЦДНГ паспортов на колонную головку и фонтанную арматуру.</w:t>
      </w:r>
    </w:p>
    <w:p w14:paraId="467CBD5D" w14:textId="77777777" w:rsidR="00124154" w:rsidRPr="00AB3B02" w:rsidRDefault="00124154" w:rsidP="007F2E96">
      <w:pPr>
        <w:pStyle w:val="aff0"/>
        <w:numPr>
          <w:ilvl w:val="0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63067513" w14:textId="77777777" w:rsidR="00124154" w:rsidRPr="00AB3B02" w:rsidRDefault="00124154" w:rsidP="007F2E96">
      <w:pPr>
        <w:pStyle w:val="aff0"/>
        <w:numPr>
          <w:ilvl w:val="0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1864BC07" w14:textId="77777777" w:rsidR="00124154" w:rsidRPr="00AB3B02" w:rsidRDefault="00124154" w:rsidP="007F2E96">
      <w:pPr>
        <w:pStyle w:val="aff0"/>
        <w:numPr>
          <w:ilvl w:val="0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45C8B276" w14:textId="77777777" w:rsidR="00124154" w:rsidRPr="00AB3B02" w:rsidRDefault="00124154" w:rsidP="007F2E96">
      <w:pPr>
        <w:pStyle w:val="aff0"/>
        <w:numPr>
          <w:ilvl w:val="1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3EC6B9F2" w14:textId="77777777" w:rsidR="00124154" w:rsidRPr="00AB3B02" w:rsidRDefault="00124154" w:rsidP="007F2E96">
      <w:pPr>
        <w:pStyle w:val="aff0"/>
        <w:numPr>
          <w:ilvl w:val="1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4FDFB148" w14:textId="77777777" w:rsidR="00124154" w:rsidRPr="00AB3B02" w:rsidRDefault="00124154" w:rsidP="007F2E96">
      <w:pPr>
        <w:pStyle w:val="aff0"/>
        <w:numPr>
          <w:ilvl w:val="2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61FF24A6" w14:textId="77777777" w:rsidR="00124154" w:rsidRPr="00AB3B02" w:rsidRDefault="00124154" w:rsidP="007F2E96">
      <w:pPr>
        <w:pStyle w:val="aff0"/>
        <w:numPr>
          <w:ilvl w:val="2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4AA6291E" w14:textId="498188C2" w:rsidR="00843DA6" w:rsidRPr="00AB3B02" w:rsidRDefault="00843DA6" w:rsidP="00587E73">
      <w:pPr>
        <w:pStyle w:val="aff0"/>
        <w:numPr>
          <w:ilvl w:val="1"/>
          <w:numId w:val="13"/>
        </w:numPr>
        <w:shd w:val="clear" w:color="auto" w:fill="FFFFFF"/>
        <w:tabs>
          <w:tab w:val="left" w:pos="709"/>
        </w:tabs>
        <w:suppressAutoHyphens/>
        <w:spacing w:before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color w:val="000000" w:themeColor="text1"/>
        </w:rPr>
        <w:t>Заказчик (в зависимости от зоны ответственности) обеспечивает:</w:t>
      </w:r>
    </w:p>
    <w:p w14:paraId="63843DBC" w14:textId="305A30FA" w:rsidR="00843DA6" w:rsidRPr="00AB3B02" w:rsidRDefault="00843DA6" w:rsidP="00015975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завоз фонтанной арматуры полной комплектности с копией паспорта, заверенного механиком ЦДНГ, ответственный исполнитель - ЦДНГ;</w:t>
      </w:r>
    </w:p>
    <w:p w14:paraId="63414D55" w14:textId="5C4459BF" w:rsidR="00843DA6" w:rsidRPr="00AB3B02" w:rsidRDefault="00843DA6" w:rsidP="00015975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завоз НКТ, ответственный исполнитель - ЦДНГ;</w:t>
      </w:r>
    </w:p>
    <w:p w14:paraId="5B408F44" w14:textId="7481289F" w:rsidR="00843DA6" w:rsidRPr="00AB3B02" w:rsidRDefault="00843DA6" w:rsidP="00015975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 xml:space="preserve">завоз колонной головки полной комплектности с необходимыми документами, ответственный исполнитель - УОБР; </w:t>
      </w:r>
    </w:p>
    <w:p w14:paraId="6241C0FF" w14:textId="79778B2D" w:rsidR="00843DA6" w:rsidRPr="00AB3B02" w:rsidRDefault="000E227C" w:rsidP="00015975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</w:rPr>
        <w:t>завоз грунта в объеме необходимом для установки подъемного агрегата для освоения</w:t>
      </w:r>
      <w:r w:rsidR="00345B4E">
        <w:rPr>
          <w:color w:val="000000" w:themeColor="text1"/>
        </w:rPr>
        <w:t xml:space="preserve"> </w:t>
      </w:r>
      <w:r w:rsidR="00345B4E" w:rsidRPr="00AC522B">
        <w:rPr>
          <w:color w:val="000000"/>
        </w:rPr>
        <w:t>(в соответствии с утвержденной проектно-сметной документаци</w:t>
      </w:r>
      <w:r w:rsidR="00345B4E">
        <w:rPr>
          <w:color w:val="000000"/>
        </w:rPr>
        <w:t>ей</w:t>
      </w:r>
      <w:r w:rsidR="00345B4E" w:rsidRPr="00AC522B">
        <w:rPr>
          <w:color w:val="000000"/>
        </w:rPr>
        <w:t>)</w:t>
      </w:r>
      <w:r w:rsidR="00843DA6" w:rsidRPr="00AB3B02">
        <w:rPr>
          <w:color w:val="000000" w:themeColor="text1"/>
          <w:lang w:eastAsia="ru-RU"/>
        </w:rPr>
        <w:t xml:space="preserve">, ответственный исполнитель </w:t>
      </w:r>
      <w:r w:rsidR="005C1F6D" w:rsidRPr="00AB3B02">
        <w:rPr>
          <w:color w:val="000000" w:themeColor="text1"/>
          <w:lang w:eastAsia="ru-RU"/>
        </w:rPr>
        <w:t>–</w:t>
      </w:r>
      <w:r w:rsidR="00843DA6" w:rsidRPr="00AB3B02">
        <w:rPr>
          <w:color w:val="000000" w:themeColor="text1"/>
          <w:lang w:eastAsia="ru-RU"/>
        </w:rPr>
        <w:t xml:space="preserve"> УОКС</w:t>
      </w:r>
      <w:r w:rsidR="005C1F6D" w:rsidRPr="00AB3B02">
        <w:rPr>
          <w:color w:val="000000" w:themeColor="text1"/>
          <w:lang w:eastAsia="ru-RU"/>
        </w:rPr>
        <w:t>;</w:t>
      </w:r>
    </w:p>
    <w:p w14:paraId="0F95E8FB" w14:textId="780A7CE6" w:rsidR="00843DA6" w:rsidRPr="00AB3B02" w:rsidRDefault="00843DA6" w:rsidP="00015975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планировка площадки для установки подъемного агрегата с составлением акта, ответственный исполнитель - ЦДНГ;</w:t>
      </w:r>
    </w:p>
    <w:p w14:paraId="2A25040C" w14:textId="4AAFDD99" w:rsidR="00843DA6" w:rsidRPr="00AB3B02" w:rsidRDefault="00843DA6" w:rsidP="00015975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расчистка территории куста вокруг скважины в размере, достаточном для проведения работ по освоению скважины и расстановки оборудования от снега, ответственный исполнитель - ЦДНГ.</w:t>
      </w:r>
    </w:p>
    <w:p w14:paraId="38539939" w14:textId="384375B0" w:rsidR="00EA5341" w:rsidRPr="00AB3B02" w:rsidRDefault="00FE7C46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bCs/>
          <w:color w:val="000000" w:themeColor="text1"/>
        </w:rPr>
        <w:lastRenderedPageBreak/>
        <w:t xml:space="preserve">Скважина считается переданной из бурения в освоение после проведения комплекса работ по подтверждению качества цементирования, результата гидравлического испытания эксплуатационной колонны, </w:t>
      </w:r>
      <w:r w:rsidRPr="00AB3B02">
        <w:rPr>
          <w:color w:val="000000" w:themeColor="text1"/>
        </w:rPr>
        <w:t xml:space="preserve">межколонного пространства и подтверждения минимальной допустимой глубины забоя скважины, опрессовки фонтанной арматуры на давление опрессовки эксплуатационной колонны с выдержкой под внутренним давлением 30 минут. Передача скважины оформляется </w:t>
      </w:r>
      <w:r w:rsidR="00476002" w:rsidRPr="00AB3B02">
        <w:rPr>
          <w:color w:val="000000" w:themeColor="text1"/>
        </w:rPr>
        <w:t>А</w:t>
      </w:r>
      <w:r w:rsidRPr="00AB3B02">
        <w:rPr>
          <w:color w:val="000000" w:themeColor="text1"/>
        </w:rPr>
        <w:t>ктом</w:t>
      </w:r>
      <w:r w:rsidR="00476002" w:rsidRPr="00AB3B02">
        <w:rPr>
          <w:color w:val="000000" w:themeColor="text1"/>
        </w:rPr>
        <w:t xml:space="preserve"> о передаче скважины из бурения в эксплуатацию</w:t>
      </w:r>
      <w:r w:rsidRPr="00AB3B02">
        <w:rPr>
          <w:color w:val="000000" w:themeColor="text1"/>
        </w:rPr>
        <w:t xml:space="preserve"> (</w:t>
      </w:r>
      <w:hyperlink w:anchor="Приложение2" w:history="1">
        <w:r w:rsidR="002271D9" w:rsidRPr="000A395E">
          <w:rPr>
            <w:rStyle w:val="ac"/>
          </w:rPr>
          <w:t>Приложение 2</w:t>
        </w:r>
      </w:hyperlink>
      <w:r w:rsidRPr="00AB3B02">
        <w:rPr>
          <w:color w:val="000000" w:themeColor="text1"/>
        </w:rPr>
        <w:t xml:space="preserve">), подписанный акт предоставляется в </w:t>
      </w:r>
      <w:r w:rsidR="00BF51B3" w:rsidRPr="00985DF4">
        <w:rPr>
          <w:color w:val="000000" w:themeColor="text1"/>
        </w:rPr>
        <w:t>отдел геологического сопровождения бурения</w:t>
      </w:r>
      <w:r w:rsidRPr="00985DF4">
        <w:rPr>
          <w:color w:val="000000" w:themeColor="text1"/>
        </w:rPr>
        <w:t xml:space="preserve"> </w:t>
      </w:r>
      <w:r w:rsidR="00CB7BC1" w:rsidRPr="00985DF4">
        <w:rPr>
          <w:color w:val="000000" w:themeColor="text1"/>
        </w:rPr>
        <w:t>скважин</w:t>
      </w:r>
      <w:r w:rsidR="00CB7BC1" w:rsidRPr="00AB3B02">
        <w:rPr>
          <w:color w:val="000000" w:themeColor="text1"/>
        </w:rPr>
        <w:t xml:space="preserve"> </w:t>
      </w:r>
      <w:r w:rsidR="00D75510" w:rsidRPr="00AB3B02">
        <w:rPr>
          <w:color w:val="000000" w:themeColor="text1"/>
        </w:rPr>
        <w:t>представителем</w:t>
      </w:r>
      <w:r w:rsidRPr="00AB3B02">
        <w:rPr>
          <w:color w:val="000000" w:themeColor="text1"/>
        </w:rPr>
        <w:t xml:space="preserve"> </w:t>
      </w:r>
      <w:r w:rsidR="00BF51B3" w:rsidRPr="00985DF4">
        <w:rPr>
          <w:color w:val="000000" w:themeColor="text1"/>
        </w:rPr>
        <w:t>геологической службы УН</w:t>
      </w:r>
      <w:r w:rsidR="00F95DEA" w:rsidRPr="00985DF4">
        <w:rPr>
          <w:color w:val="000000" w:themeColor="text1"/>
        </w:rPr>
        <w:t>П</w:t>
      </w:r>
      <w:r w:rsidRPr="00AB3B02">
        <w:rPr>
          <w:color w:val="000000" w:themeColor="text1"/>
        </w:rPr>
        <w:t xml:space="preserve">, не позднее 12 часов с даты подписания </w:t>
      </w:r>
      <w:r w:rsidR="00B84D9A" w:rsidRPr="00AB3B02">
        <w:rPr>
          <w:color w:val="000000" w:themeColor="text1"/>
        </w:rPr>
        <w:t>Акта о передаче скважины из бурения в эксплуатацию</w:t>
      </w:r>
      <w:r w:rsidR="002271D9" w:rsidRPr="00AB3B02">
        <w:rPr>
          <w:color w:val="000000" w:themeColor="text1"/>
        </w:rPr>
        <w:t>.</w:t>
      </w:r>
    </w:p>
    <w:p w14:paraId="01462448" w14:textId="1481AAEC" w:rsidR="00EA5341" w:rsidRPr="00AB3B02" w:rsidRDefault="002271D9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bCs/>
          <w:color w:val="000000" w:themeColor="text1"/>
        </w:rPr>
        <w:t xml:space="preserve">Производить гидравлическое испытание межколонного пространства рекомендуется перед постановкой бригады КРС силами </w:t>
      </w:r>
      <w:r w:rsidR="004B31E3" w:rsidRPr="00AB3B02">
        <w:rPr>
          <w:color w:val="000000" w:themeColor="text1"/>
        </w:rPr>
        <w:t>Бурового подрядчика</w:t>
      </w:r>
      <w:r w:rsidRPr="00AB3B02">
        <w:rPr>
          <w:bCs/>
          <w:color w:val="000000" w:themeColor="text1"/>
        </w:rPr>
        <w:t xml:space="preserve">, но не ранее 2-х суток с момента окончания цементирования. </w:t>
      </w:r>
      <w:r w:rsidR="00143706" w:rsidRPr="00AB3B02">
        <w:rPr>
          <w:bCs/>
          <w:color w:val="000000" w:themeColor="text1"/>
        </w:rPr>
        <w:t>Не позднее</w:t>
      </w:r>
      <w:r w:rsidR="00C544FF" w:rsidRPr="00AB3B02">
        <w:rPr>
          <w:bCs/>
          <w:color w:val="000000" w:themeColor="text1"/>
        </w:rPr>
        <w:t>,</w:t>
      </w:r>
      <w:r w:rsidR="00143706" w:rsidRPr="00AB3B02">
        <w:rPr>
          <w:bCs/>
          <w:color w:val="000000" w:themeColor="text1"/>
        </w:rPr>
        <w:t xml:space="preserve"> чем </w:t>
      </w:r>
      <w:r w:rsidR="00C544FF" w:rsidRPr="00AB3B02">
        <w:rPr>
          <w:bCs/>
          <w:color w:val="000000" w:themeColor="text1"/>
        </w:rPr>
        <w:t xml:space="preserve">за </w:t>
      </w:r>
      <w:r w:rsidR="00143706" w:rsidRPr="00AB3B02">
        <w:rPr>
          <w:bCs/>
          <w:color w:val="000000" w:themeColor="text1"/>
        </w:rPr>
        <w:t>1 календарные сутки до начала</w:t>
      </w:r>
      <w:r w:rsidRPr="00AB3B02">
        <w:rPr>
          <w:bCs/>
          <w:color w:val="000000" w:themeColor="text1"/>
        </w:rPr>
        <w:t xml:space="preserve"> работ</w:t>
      </w:r>
      <w:r w:rsidR="000355A3" w:rsidRPr="00AB3B02">
        <w:rPr>
          <w:bCs/>
          <w:color w:val="000000" w:themeColor="text1"/>
        </w:rPr>
        <w:t>,</w:t>
      </w:r>
      <w:r w:rsidRPr="00AB3B02">
        <w:rPr>
          <w:bCs/>
          <w:color w:val="000000" w:themeColor="text1"/>
        </w:rPr>
        <w:t xml:space="preserve"> буровой супервайзер в обязательном порядке телефоног</w:t>
      </w:r>
      <w:r w:rsidR="00EA5341" w:rsidRPr="00AB3B02">
        <w:rPr>
          <w:bCs/>
          <w:color w:val="000000" w:themeColor="text1"/>
        </w:rPr>
        <w:t>раммой приглашает представителя</w:t>
      </w:r>
      <w:r w:rsidRPr="00AB3B02">
        <w:rPr>
          <w:bCs/>
          <w:color w:val="000000" w:themeColor="text1"/>
        </w:rPr>
        <w:t xml:space="preserve"> ЦДНГ. Результат опрессовки фиксируется актом, подписывается представителем ЦДНГ, буровым мастером, буровым супервайзером.</w:t>
      </w:r>
    </w:p>
    <w:p w14:paraId="66B19B77" w14:textId="5525E6B3" w:rsidR="00EA5341" w:rsidRPr="00AB3B02" w:rsidRDefault="009650B8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bCs/>
          <w:color w:val="000000" w:themeColor="text1"/>
        </w:rPr>
        <w:t>При отрицательном результате гидравлического испыт</w:t>
      </w:r>
      <w:r w:rsidR="003248E5">
        <w:rPr>
          <w:bCs/>
          <w:color w:val="000000" w:themeColor="text1"/>
        </w:rPr>
        <w:t>ания межколонного пространства С</w:t>
      </w:r>
      <w:r w:rsidRPr="00AB3B02">
        <w:rPr>
          <w:bCs/>
          <w:color w:val="000000" w:themeColor="text1"/>
        </w:rPr>
        <w:t xml:space="preserve">лужбе </w:t>
      </w:r>
      <w:r w:rsidRPr="00985DF4">
        <w:rPr>
          <w:bCs/>
          <w:color w:val="000000" w:themeColor="text1"/>
        </w:rPr>
        <w:t>ЗГД по бурению</w:t>
      </w:r>
      <w:r w:rsidR="0086047C" w:rsidRPr="00AB3B02">
        <w:rPr>
          <w:bCs/>
          <w:color w:val="000000" w:themeColor="text1"/>
        </w:rPr>
        <w:t xml:space="preserve"> необходимо</w:t>
      </w:r>
      <w:r w:rsidRPr="00AB3B02">
        <w:rPr>
          <w:bCs/>
          <w:color w:val="000000" w:themeColor="text1"/>
        </w:rPr>
        <w:t xml:space="preserve"> обеспечить устранение негерметичности силами подрядчика по цементированию до постановки бригады освоения или вскрытии продуктивного горизонта. Непроизводительные затраты, связанные с РИР межколонного пространства, в том числе и дополнительный переезд бригады, перевыставляются подрядчику по цементированию.</w:t>
      </w:r>
    </w:p>
    <w:p w14:paraId="49DBE3A3" w14:textId="4D86CBB7" w:rsidR="009650B8" w:rsidRPr="00AB3B02" w:rsidRDefault="009650B8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985DF4">
        <w:rPr>
          <w:bCs/>
          <w:color w:val="000000" w:themeColor="text1"/>
        </w:rPr>
        <w:t>Отдел инжиниринга бурения</w:t>
      </w:r>
      <w:r w:rsidRPr="00AB3B02">
        <w:rPr>
          <w:bCs/>
          <w:color w:val="000000" w:themeColor="text1"/>
        </w:rPr>
        <w:t xml:space="preserve"> обеспечивает предоставление в ЦДНГ информации о сроках и времени планируемых работ по РИР </w:t>
      </w:r>
      <w:r w:rsidR="0086047C" w:rsidRPr="00AB3B02">
        <w:rPr>
          <w:bCs/>
          <w:color w:val="000000" w:themeColor="text1"/>
        </w:rPr>
        <w:t>межколонного пространства</w:t>
      </w:r>
      <w:r w:rsidR="00143706" w:rsidRPr="00AB3B02">
        <w:rPr>
          <w:bCs/>
          <w:color w:val="000000" w:themeColor="text1"/>
        </w:rPr>
        <w:t xml:space="preserve"> не позднее 5 рабочих дней с момента обнаружения негерметичности</w:t>
      </w:r>
      <w:r w:rsidRPr="00AB3B02">
        <w:rPr>
          <w:bCs/>
          <w:color w:val="000000" w:themeColor="text1"/>
        </w:rPr>
        <w:t xml:space="preserve">. </w:t>
      </w:r>
      <w:r w:rsidR="0086047C" w:rsidRPr="00AB3B02">
        <w:rPr>
          <w:bCs/>
          <w:color w:val="000000" w:themeColor="text1"/>
        </w:rPr>
        <w:t>Данные работы</w:t>
      </w:r>
      <w:r w:rsidRPr="00AB3B02">
        <w:rPr>
          <w:bCs/>
          <w:color w:val="000000" w:themeColor="text1"/>
        </w:rPr>
        <w:t xml:space="preserve"> провод</w:t>
      </w:r>
      <w:r w:rsidR="0086047C" w:rsidRPr="00AB3B02">
        <w:rPr>
          <w:bCs/>
          <w:color w:val="000000" w:themeColor="text1"/>
        </w:rPr>
        <w:t>ятся</w:t>
      </w:r>
      <w:r w:rsidRPr="00AB3B02">
        <w:rPr>
          <w:bCs/>
          <w:color w:val="000000" w:themeColor="text1"/>
        </w:rPr>
        <w:t xml:space="preserve"> только в присутствии представителя Заказчика (</w:t>
      </w:r>
      <w:r w:rsidR="0086047C" w:rsidRPr="00AB3B02">
        <w:rPr>
          <w:bCs/>
          <w:color w:val="000000" w:themeColor="text1"/>
        </w:rPr>
        <w:t>бурового супервайзера</w:t>
      </w:r>
      <w:r w:rsidRPr="00AB3B02">
        <w:rPr>
          <w:bCs/>
          <w:color w:val="000000" w:themeColor="text1"/>
        </w:rPr>
        <w:t>)</w:t>
      </w:r>
      <w:r w:rsidR="0086047C" w:rsidRPr="00AB3B02">
        <w:rPr>
          <w:bCs/>
          <w:color w:val="000000" w:themeColor="text1"/>
        </w:rPr>
        <w:t>.</w:t>
      </w:r>
    </w:p>
    <w:p w14:paraId="4781BB70" w14:textId="47421D39" w:rsidR="00EA5341" w:rsidRPr="00AB3B02" w:rsidRDefault="00143706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bCs/>
          <w:color w:val="000000" w:themeColor="text1"/>
        </w:rPr>
        <w:t>Не позднее 1 рабочего дня п</w:t>
      </w:r>
      <w:r w:rsidR="00EA5341" w:rsidRPr="00AB3B02">
        <w:rPr>
          <w:bCs/>
          <w:color w:val="000000" w:themeColor="text1"/>
        </w:rPr>
        <w:t>осле устранения негерметичности межколонного пространства буровой супервайзер вызывает представителя ЦДНГ для проведения контрольной опрессовки с составлением акта.</w:t>
      </w:r>
    </w:p>
    <w:p w14:paraId="46762B34" w14:textId="5B9137A1" w:rsidR="00EA5341" w:rsidRPr="00AB3B02" w:rsidRDefault="00EA5341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bCs/>
          <w:color w:val="000000" w:themeColor="text1"/>
        </w:rPr>
        <w:t xml:space="preserve">Заказчик вправе привлечь стороннего подрядчика для проведения РИР, в этом случае понесенные затраты </w:t>
      </w:r>
      <w:r w:rsidR="00B67C63">
        <w:rPr>
          <w:color w:val="000000" w:themeColor="text1"/>
        </w:rPr>
        <w:t>ООО «Славнефть-Красноярскнефтегаз»</w:t>
      </w:r>
      <w:r w:rsidR="00371720" w:rsidRPr="00AB3B02">
        <w:rPr>
          <w:color w:val="000000" w:themeColor="text1"/>
        </w:rPr>
        <w:t xml:space="preserve"> </w:t>
      </w:r>
      <w:r w:rsidRPr="00AB3B02">
        <w:rPr>
          <w:bCs/>
          <w:color w:val="000000" w:themeColor="text1"/>
        </w:rPr>
        <w:t>перевыставляются подрядчику</w:t>
      </w:r>
      <w:r w:rsidR="000A5C4B" w:rsidRPr="00AB3B02">
        <w:rPr>
          <w:bCs/>
          <w:color w:val="000000" w:themeColor="text1"/>
        </w:rPr>
        <w:t>,</w:t>
      </w:r>
      <w:r w:rsidRPr="00AB3B02">
        <w:rPr>
          <w:bCs/>
          <w:color w:val="000000" w:themeColor="text1"/>
        </w:rPr>
        <w:t xml:space="preserve"> </w:t>
      </w:r>
      <w:r w:rsidR="000A5C4B" w:rsidRPr="00AB3B02">
        <w:rPr>
          <w:bCs/>
          <w:color w:val="000000" w:themeColor="text1"/>
        </w:rPr>
        <w:t>по результатам</w:t>
      </w:r>
      <w:r w:rsidRPr="00AB3B02">
        <w:rPr>
          <w:bCs/>
          <w:color w:val="000000" w:themeColor="text1"/>
        </w:rPr>
        <w:t xml:space="preserve"> услуг которого образована негерметичность.</w:t>
      </w:r>
    </w:p>
    <w:p w14:paraId="6D83302D" w14:textId="6AF014C8" w:rsidR="007A1413" w:rsidRPr="00AB3B02" w:rsidRDefault="007A1413">
      <w:pPr>
        <w:rPr>
          <w:color w:val="000000" w:themeColor="text1"/>
        </w:rPr>
      </w:pPr>
      <w:r w:rsidRPr="00AB3B02">
        <w:rPr>
          <w:color w:val="000000" w:themeColor="text1"/>
        </w:rPr>
        <w:br w:type="page"/>
      </w:r>
    </w:p>
    <w:p w14:paraId="74B23600" w14:textId="0100B2EB" w:rsidR="00E70701" w:rsidRPr="00AB3B02" w:rsidRDefault="005C1F6D" w:rsidP="00313CBC">
      <w:pPr>
        <w:pStyle w:val="11"/>
      </w:pPr>
      <w:bookmarkStart w:id="61" w:name="_Toc153013102"/>
      <w:bookmarkStart w:id="62" w:name="_Toc156727027"/>
      <w:bookmarkStart w:id="63" w:name="_Toc164238421"/>
      <w:bookmarkStart w:id="64" w:name="_Toc80884020"/>
      <w:bookmarkStart w:id="65" w:name="_Toc81228423"/>
      <w:bookmarkStart w:id="66" w:name="_Toc81949087"/>
      <w:bookmarkStart w:id="67" w:name="_Toc158283073"/>
      <w:bookmarkEnd w:id="50"/>
      <w:bookmarkEnd w:id="51"/>
      <w:bookmarkEnd w:id="52"/>
      <w:r w:rsidRPr="00AB3B02">
        <w:lastRenderedPageBreak/>
        <w:t>6</w:t>
      </w:r>
      <w:r w:rsidR="00023049" w:rsidRPr="00AB3B02">
        <w:t xml:space="preserve">. </w:t>
      </w:r>
      <w:r w:rsidR="00FC222C" w:rsidRPr="00AB3B02">
        <w:t>ССЫЛКИ</w:t>
      </w:r>
      <w:bookmarkEnd w:id="61"/>
      <w:bookmarkEnd w:id="62"/>
      <w:bookmarkEnd w:id="63"/>
      <w:bookmarkEnd w:id="64"/>
      <w:bookmarkEnd w:id="65"/>
      <w:bookmarkEnd w:id="66"/>
      <w:bookmarkEnd w:id="67"/>
    </w:p>
    <w:p w14:paraId="7A174234" w14:textId="77777777" w:rsidR="002E2A5E" w:rsidRPr="00AB3B02" w:rsidRDefault="002E2A5E" w:rsidP="002E2A5E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Федеральные нормы и правила в области промышленной безопасности «Правила безопасности в нефтяной и газовой промышленности», утвержденные приказом </w:t>
      </w:r>
      <w:proofErr w:type="spellStart"/>
      <w:r w:rsidRPr="00AB3B02">
        <w:rPr>
          <w:color w:val="000000" w:themeColor="text1"/>
        </w:rPr>
        <w:t>Ростехнадзора</w:t>
      </w:r>
      <w:proofErr w:type="spellEnd"/>
      <w:r w:rsidRPr="00AB3B02">
        <w:rPr>
          <w:color w:val="000000" w:themeColor="text1"/>
        </w:rPr>
        <w:t xml:space="preserve"> от 15.12.2020 № 534 «Об утверждении федеральных норм и правил в области промышленной безопасности «Правила безопасности в нефтяной и газовой промышленности».</w:t>
      </w:r>
    </w:p>
    <w:p w14:paraId="34105D66" w14:textId="47F0E79E" w:rsidR="005104E0" w:rsidRPr="00AB3B02" w:rsidRDefault="002E2A5E" w:rsidP="004E3559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Положение </w:t>
      </w:r>
      <w:r w:rsidR="00B67C63">
        <w:rPr>
          <w:color w:val="000000" w:themeColor="text1"/>
        </w:rPr>
        <w:t>ООО «Славнефть-Красноярскнефтегаз»</w:t>
      </w:r>
      <w:r w:rsidRPr="00AB3B02">
        <w:rPr>
          <w:color w:val="000000" w:themeColor="text1"/>
        </w:rPr>
        <w:t xml:space="preserve"> № П3-05 Р-1242 ЮЛ-428 «Одновременное производство буровых работ, освоение, ремонт и эксплуатация скважин на кустовой площадке».</w:t>
      </w:r>
      <w:r w:rsidR="005104E0" w:rsidRPr="00AB3B02">
        <w:rPr>
          <w:color w:val="000000" w:themeColor="text1"/>
        </w:rPr>
        <w:br w:type="page"/>
      </w:r>
    </w:p>
    <w:p w14:paraId="78453981" w14:textId="3E068BE3" w:rsidR="00E70701" w:rsidRPr="00AB3B02" w:rsidRDefault="00CA1947" w:rsidP="00313CBC">
      <w:pPr>
        <w:pStyle w:val="11"/>
      </w:pPr>
      <w:bookmarkStart w:id="68" w:name="_Toc80884021"/>
      <w:bookmarkStart w:id="69" w:name="_Toc81228424"/>
      <w:bookmarkStart w:id="70" w:name="_Toc81949088"/>
      <w:bookmarkStart w:id="71" w:name="_Toc158283074"/>
      <w:r>
        <w:lastRenderedPageBreak/>
        <w:t xml:space="preserve">7. </w:t>
      </w:r>
      <w:r w:rsidR="00E70701" w:rsidRPr="00AB3B02">
        <w:t>ПРИЛОЖЕНИЯ</w:t>
      </w:r>
      <w:bookmarkEnd w:id="68"/>
      <w:bookmarkEnd w:id="69"/>
      <w:bookmarkEnd w:id="70"/>
      <w:bookmarkEnd w:id="71"/>
    </w:p>
    <w:p w14:paraId="09BADF09" w14:textId="33912C7A" w:rsidR="00D71DB1" w:rsidRPr="00AB3B02" w:rsidRDefault="00007867" w:rsidP="00D71DB1">
      <w:pPr>
        <w:suppressAutoHyphens/>
        <w:spacing w:before="120"/>
        <w:jc w:val="right"/>
        <w:rPr>
          <w:rFonts w:ascii="Arial" w:hAnsi="Arial" w:cs="Arial"/>
          <w:b/>
          <w:bCs/>
          <w:color w:val="000000" w:themeColor="text1"/>
          <w:sz w:val="20"/>
          <w:lang w:eastAsia="ar-SA"/>
        </w:rPr>
      </w:pPr>
      <w:r w:rsidRPr="00AB3B02">
        <w:rPr>
          <w:rFonts w:ascii="Arial" w:hAnsi="Arial" w:cs="Arial"/>
          <w:b/>
          <w:bCs/>
          <w:color w:val="000000" w:themeColor="text1"/>
          <w:sz w:val="20"/>
          <w:lang w:eastAsia="ar-SA"/>
        </w:rPr>
        <w:t>Таблица 2</w:t>
      </w:r>
    </w:p>
    <w:p w14:paraId="610B0C99" w14:textId="7FF27EAC" w:rsidR="00D71DB1" w:rsidRPr="00AB3B02" w:rsidRDefault="00007867" w:rsidP="00D71DB1">
      <w:pPr>
        <w:spacing w:after="60"/>
        <w:jc w:val="right"/>
        <w:rPr>
          <w:rFonts w:ascii="Arial" w:hAnsi="Arial" w:cs="Arial"/>
          <w:b/>
          <w:color w:val="000000" w:themeColor="text1"/>
          <w:sz w:val="20"/>
          <w:szCs w:val="20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Перечень Приложений к </w:t>
      </w:r>
      <w:r w:rsidR="00743D76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Инструкции </w:t>
      </w:r>
      <w:r w:rsidR="00B67C63">
        <w:rPr>
          <w:rFonts w:ascii="Arial" w:hAnsi="Arial" w:cs="Arial"/>
          <w:b/>
          <w:color w:val="000000" w:themeColor="text1"/>
          <w:sz w:val="20"/>
          <w:szCs w:val="20"/>
        </w:rPr>
        <w:t>ООО «Славнефть-Красноярскнефтегаз»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87"/>
        <w:gridCol w:w="5402"/>
        <w:gridCol w:w="2819"/>
      </w:tblGrid>
      <w:tr w:rsidR="00E474BA" w:rsidRPr="00AB3B02" w14:paraId="76B18D00" w14:textId="77777777" w:rsidTr="00007867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FEF297D" w14:textId="77777777" w:rsidR="00D71DB1" w:rsidRPr="00AB3B02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color w:val="000000" w:themeColor="text1"/>
                <w:sz w:val="16"/>
                <w:szCs w:val="16"/>
              </w:rPr>
            </w:pPr>
            <w:r w:rsidRPr="00AB3B02">
              <w:rPr>
                <w:rFonts w:ascii="Arial" w:hAnsi="Arial" w:cs="Arial"/>
                <w:b/>
                <w:bCs/>
                <w:color w:val="000000" w:themeColor="text1"/>
                <w:sz w:val="16"/>
                <w:szCs w:val="16"/>
              </w:rPr>
              <w:t>НОМЕР ПРИЛОЖЕНИЯ</w:t>
            </w:r>
          </w:p>
        </w:tc>
        <w:tc>
          <w:tcPr>
            <w:tcW w:w="281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5178D6F" w14:textId="77777777" w:rsidR="00D71DB1" w:rsidRPr="00AB3B02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color w:val="000000" w:themeColor="text1"/>
                <w:sz w:val="16"/>
                <w:szCs w:val="16"/>
              </w:rPr>
            </w:pPr>
            <w:r w:rsidRPr="00AB3B02">
              <w:rPr>
                <w:rFonts w:ascii="Arial" w:hAnsi="Arial" w:cs="Arial"/>
                <w:b/>
                <w:bCs/>
                <w:color w:val="000000" w:themeColor="text1"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6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39999E4" w14:textId="77777777" w:rsidR="00D71DB1" w:rsidRPr="00AB3B02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color w:val="000000" w:themeColor="text1"/>
                <w:sz w:val="16"/>
                <w:szCs w:val="16"/>
              </w:rPr>
            </w:pPr>
            <w:r w:rsidRPr="00AB3B02">
              <w:rPr>
                <w:rFonts w:ascii="Arial" w:hAnsi="Arial" w:cs="Arial"/>
                <w:b/>
                <w:bCs/>
                <w:color w:val="000000" w:themeColor="text1"/>
                <w:sz w:val="16"/>
                <w:szCs w:val="16"/>
              </w:rPr>
              <w:t>ПРИМЕЧАНИЕ</w:t>
            </w:r>
          </w:p>
        </w:tc>
      </w:tr>
      <w:tr w:rsidR="00C75460" w:rsidRPr="00AB3B02" w14:paraId="11851BC1" w14:textId="77777777" w:rsidTr="00007867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</w:tcPr>
          <w:p w14:paraId="767BF04F" w14:textId="5CE0A0BA" w:rsidR="00C75460" w:rsidRPr="00CB63E4" w:rsidRDefault="00A63357" w:rsidP="00791094">
            <w:pPr>
              <w:rPr>
                <w:color w:val="000000" w:themeColor="text1"/>
                <w:sz w:val="22"/>
                <w:szCs w:val="22"/>
              </w:rPr>
            </w:pPr>
            <w:r w:rsidRPr="00CB63E4">
              <w:rPr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2811" w:type="pct"/>
            <w:tcBorders>
              <w:top w:val="single" w:sz="12" w:space="0" w:color="auto"/>
              <w:bottom w:val="single" w:sz="4" w:space="0" w:color="auto"/>
            </w:tcBorders>
          </w:tcPr>
          <w:p w14:paraId="0BBEF200" w14:textId="5DC867CA" w:rsidR="00C75460" w:rsidRPr="00CB63E4" w:rsidRDefault="00476002" w:rsidP="0079109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CB63E4">
              <w:rPr>
                <w:color w:val="000000" w:themeColor="text1"/>
                <w:sz w:val="22"/>
                <w:szCs w:val="22"/>
              </w:rPr>
              <w:t xml:space="preserve">Форма </w:t>
            </w:r>
            <w:r w:rsidR="00007867" w:rsidRPr="00CB63E4">
              <w:rPr>
                <w:color w:val="000000" w:themeColor="text1"/>
                <w:sz w:val="22"/>
                <w:szCs w:val="22"/>
              </w:rPr>
              <w:t>Акт</w:t>
            </w:r>
            <w:r w:rsidRPr="00CB63E4">
              <w:rPr>
                <w:color w:val="000000" w:themeColor="text1"/>
                <w:sz w:val="22"/>
                <w:szCs w:val="22"/>
              </w:rPr>
              <w:t>а</w:t>
            </w:r>
            <w:r w:rsidR="00007867" w:rsidRPr="00CB63E4">
              <w:rPr>
                <w:color w:val="000000" w:themeColor="text1"/>
                <w:sz w:val="22"/>
                <w:szCs w:val="22"/>
              </w:rPr>
              <w:t xml:space="preserve"> </w:t>
            </w:r>
            <w:r w:rsidR="00566F95" w:rsidRPr="00CB63E4">
              <w:rPr>
                <w:color w:val="000000" w:themeColor="text1"/>
                <w:sz w:val="22"/>
                <w:szCs w:val="22"/>
              </w:rPr>
              <w:t>приема</w:t>
            </w:r>
            <w:r w:rsidR="006F3856" w:rsidRPr="00CB63E4">
              <w:rPr>
                <w:color w:val="000000" w:themeColor="text1"/>
                <w:sz w:val="22"/>
                <w:szCs w:val="22"/>
              </w:rPr>
              <w:t>-</w:t>
            </w:r>
            <w:r w:rsidR="00566F95" w:rsidRPr="00CB63E4">
              <w:rPr>
                <w:color w:val="000000" w:themeColor="text1"/>
                <w:sz w:val="22"/>
                <w:szCs w:val="22"/>
              </w:rPr>
              <w:t>передачи кустовой площадки</w:t>
            </w:r>
            <w:r w:rsidR="003B5E6C" w:rsidRPr="00CB63E4">
              <w:rPr>
                <w:color w:val="000000" w:themeColor="text1"/>
                <w:sz w:val="22"/>
                <w:szCs w:val="22"/>
              </w:rPr>
              <w:t xml:space="preserve"> / участка</w:t>
            </w:r>
            <w:r w:rsidR="00566F95" w:rsidRPr="00CB63E4">
              <w:rPr>
                <w:color w:val="000000" w:themeColor="text1"/>
                <w:sz w:val="22"/>
                <w:szCs w:val="22"/>
              </w:rPr>
              <w:t xml:space="preserve"> </w:t>
            </w:r>
            <w:r w:rsidR="00B84D9A" w:rsidRPr="00CB63E4">
              <w:rPr>
                <w:color w:val="000000" w:themeColor="text1"/>
                <w:sz w:val="22"/>
                <w:szCs w:val="22"/>
              </w:rPr>
              <w:t xml:space="preserve">площадки </w:t>
            </w:r>
            <w:r w:rsidR="00566F95" w:rsidRPr="00CB63E4">
              <w:rPr>
                <w:color w:val="000000" w:themeColor="text1"/>
                <w:sz w:val="22"/>
                <w:szCs w:val="22"/>
              </w:rPr>
              <w:t>под проведение ВМР</w:t>
            </w:r>
          </w:p>
        </w:tc>
        <w:tc>
          <w:tcPr>
            <w:tcW w:w="1467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3756A1AC" w14:textId="19EA4A89" w:rsidR="00C75460" w:rsidRPr="00CB63E4" w:rsidRDefault="00C75460" w:rsidP="0079109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color w:val="000000" w:themeColor="text1"/>
                <w:sz w:val="22"/>
                <w:szCs w:val="22"/>
              </w:rPr>
            </w:pPr>
            <w:r w:rsidRPr="00CB63E4">
              <w:rPr>
                <w:bCs/>
                <w:color w:val="000000" w:themeColor="text1"/>
                <w:sz w:val="22"/>
                <w:szCs w:val="22"/>
              </w:rPr>
              <w:t>Включено в настоящий файл</w:t>
            </w:r>
          </w:p>
        </w:tc>
      </w:tr>
      <w:tr w:rsidR="00007867" w:rsidRPr="00AB3B02" w14:paraId="41DD7C16" w14:textId="77777777" w:rsidTr="00007867">
        <w:tc>
          <w:tcPr>
            <w:tcW w:w="7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</w:tcPr>
          <w:p w14:paraId="29D77F44" w14:textId="294882DF" w:rsidR="00007867" w:rsidRPr="00CB63E4" w:rsidRDefault="00007867" w:rsidP="00791094">
            <w:pPr>
              <w:rPr>
                <w:color w:val="000000" w:themeColor="text1"/>
                <w:sz w:val="22"/>
                <w:szCs w:val="22"/>
              </w:rPr>
            </w:pPr>
            <w:r w:rsidRPr="00CB63E4">
              <w:rPr>
                <w:color w:val="000000" w:themeColor="text1"/>
                <w:sz w:val="22"/>
                <w:szCs w:val="22"/>
              </w:rPr>
              <w:t>2</w:t>
            </w:r>
          </w:p>
        </w:tc>
        <w:tc>
          <w:tcPr>
            <w:tcW w:w="2811" w:type="pct"/>
            <w:tcBorders>
              <w:top w:val="single" w:sz="4" w:space="0" w:color="auto"/>
              <w:bottom w:val="single" w:sz="4" w:space="0" w:color="auto"/>
            </w:tcBorders>
          </w:tcPr>
          <w:p w14:paraId="4B3A0B3A" w14:textId="492D86F1" w:rsidR="00007867" w:rsidRPr="00CB63E4" w:rsidRDefault="00007867" w:rsidP="0079109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CB63E4">
              <w:rPr>
                <w:color w:val="000000" w:themeColor="text1"/>
                <w:sz w:val="22"/>
                <w:szCs w:val="22"/>
              </w:rPr>
              <w:t>Акт о передаче скважины из бурения в эксплуатацию</w:t>
            </w:r>
            <w:r w:rsidR="00B84D9A" w:rsidRPr="00CB63E4">
              <w:rPr>
                <w:color w:val="000000" w:themeColor="text1"/>
                <w:sz w:val="22"/>
                <w:szCs w:val="22"/>
              </w:rPr>
              <w:t>. Форма и пример заполнения</w:t>
            </w:r>
          </w:p>
        </w:tc>
        <w:tc>
          <w:tcPr>
            <w:tcW w:w="146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CCD7A67" w14:textId="28FEFAB3" w:rsidR="00007867" w:rsidRPr="00CB63E4" w:rsidRDefault="00007867" w:rsidP="0079109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color w:val="000000" w:themeColor="text1"/>
                <w:sz w:val="22"/>
                <w:szCs w:val="22"/>
              </w:rPr>
            </w:pPr>
            <w:r w:rsidRPr="00CB63E4">
              <w:rPr>
                <w:bCs/>
                <w:color w:val="000000" w:themeColor="text1"/>
                <w:sz w:val="22"/>
                <w:szCs w:val="22"/>
              </w:rPr>
              <w:t>Включено в настоящий файл</w:t>
            </w:r>
          </w:p>
        </w:tc>
      </w:tr>
      <w:tr w:rsidR="00007867" w:rsidRPr="00AB3B02" w14:paraId="0D99C64E" w14:textId="77777777" w:rsidTr="00007867">
        <w:tc>
          <w:tcPr>
            <w:tcW w:w="722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</w:tcPr>
          <w:p w14:paraId="55FBDAAB" w14:textId="34CB43F0" w:rsidR="00007867" w:rsidRPr="00CB63E4" w:rsidRDefault="00007867" w:rsidP="00791094">
            <w:pPr>
              <w:rPr>
                <w:color w:val="000000" w:themeColor="text1"/>
                <w:sz w:val="22"/>
                <w:szCs w:val="22"/>
              </w:rPr>
            </w:pPr>
            <w:r w:rsidRPr="00CB63E4">
              <w:rPr>
                <w:color w:val="000000" w:themeColor="text1"/>
                <w:sz w:val="22"/>
                <w:szCs w:val="22"/>
              </w:rPr>
              <w:t>3</w:t>
            </w:r>
          </w:p>
        </w:tc>
        <w:tc>
          <w:tcPr>
            <w:tcW w:w="2811" w:type="pct"/>
            <w:tcBorders>
              <w:top w:val="single" w:sz="4" w:space="0" w:color="auto"/>
              <w:bottom w:val="single" w:sz="12" w:space="0" w:color="auto"/>
            </w:tcBorders>
          </w:tcPr>
          <w:p w14:paraId="3A00A9B7" w14:textId="77DEA668" w:rsidR="00007867" w:rsidRPr="00CB63E4" w:rsidRDefault="00007867" w:rsidP="00DB5E4C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CB63E4">
              <w:rPr>
                <w:color w:val="000000" w:themeColor="text1"/>
                <w:sz w:val="22"/>
                <w:szCs w:val="22"/>
              </w:rPr>
              <w:t xml:space="preserve">Акт </w:t>
            </w:r>
            <w:r w:rsidR="00DB5E4C" w:rsidRPr="00CB63E4">
              <w:rPr>
                <w:color w:val="000000" w:themeColor="text1"/>
                <w:sz w:val="22"/>
                <w:szCs w:val="22"/>
              </w:rPr>
              <w:t>приема-передачи</w:t>
            </w:r>
            <w:r w:rsidRPr="00CB63E4">
              <w:rPr>
                <w:color w:val="000000" w:themeColor="text1"/>
                <w:sz w:val="22"/>
                <w:szCs w:val="22"/>
              </w:rPr>
              <w:t xml:space="preserve"> кустовой площадки </w:t>
            </w:r>
            <w:r w:rsidR="00DB5E4C" w:rsidRPr="00CB63E4">
              <w:rPr>
                <w:color w:val="000000" w:themeColor="text1"/>
                <w:sz w:val="22"/>
                <w:szCs w:val="22"/>
              </w:rPr>
              <w:t xml:space="preserve">Заказчику после </w:t>
            </w:r>
            <w:r w:rsidR="009124FA" w:rsidRPr="00CB63E4">
              <w:rPr>
                <w:color w:val="000000" w:themeColor="text1"/>
                <w:sz w:val="22"/>
                <w:szCs w:val="22"/>
              </w:rPr>
              <w:t>окончания бурения</w:t>
            </w:r>
            <w:r w:rsidR="00B84D9A" w:rsidRPr="00CB63E4">
              <w:rPr>
                <w:color w:val="000000" w:themeColor="text1"/>
                <w:sz w:val="22"/>
                <w:szCs w:val="22"/>
              </w:rPr>
              <w:t>. Форма и пример заполнения</w:t>
            </w:r>
          </w:p>
        </w:tc>
        <w:tc>
          <w:tcPr>
            <w:tcW w:w="146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467B91EB" w14:textId="6A7B3C2B" w:rsidR="00007867" w:rsidRPr="00CB63E4" w:rsidRDefault="00007867" w:rsidP="0079109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color w:val="000000" w:themeColor="text1"/>
                <w:sz w:val="22"/>
                <w:szCs w:val="22"/>
              </w:rPr>
            </w:pPr>
            <w:r w:rsidRPr="00CB63E4">
              <w:rPr>
                <w:bCs/>
                <w:color w:val="000000" w:themeColor="text1"/>
                <w:sz w:val="22"/>
                <w:szCs w:val="22"/>
              </w:rPr>
              <w:t>Включено в настоящий файл</w:t>
            </w:r>
          </w:p>
        </w:tc>
      </w:tr>
    </w:tbl>
    <w:p w14:paraId="42BF847C" w14:textId="0A76EE29" w:rsidR="005822A3" w:rsidRPr="00AB3B02" w:rsidRDefault="005822A3" w:rsidP="00C70BE1">
      <w:pPr>
        <w:rPr>
          <w:color w:val="000000" w:themeColor="text1"/>
        </w:rPr>
      </w:pPr>
      <w:bookmarkStart w:id="72" w:name="_ПРИЛОЖЕНИЕ_ХХ._НАЗВАНИЕ_1"/>
      <w:bookmarkEnd w:id="72"/>
    </w:p>
    <w:p w14:paraId="0F9B47C8" w14:textId="0D60C802" w:rsidR="000D430F" w:rsidRPr="00AB3B02" w:rsidRDefault="000D430F" w:rsidP="00C70BE1">
      <w:pPr>
        <w:rPr>
          <w:color w:val="000000" w:themeColor="text1"/>
        </w:rPr>
      </w:pPr>
    </w:p>
    <w:p w14:paraId="7A03989C" w14:textId="08EDDABD" w:rsidR="000D430F" w:rsidRPr="00AB3B02" w:rsidRDefault="000D430F" w:rsidP="00C70BE1">
      <w:pPr>
        <w:rPr>
          <w:color w:val="000000" w:themeColor="text1"/>
        </w:rPr>
        <w:sectPr w:rsidR="000D430F" w:rsidRPr="00AB3B02" w:rsidSect="000D430F">
          <w:headerReference w:type="even" r:id="rId15"/>
          <w:footerReference w:type="default" r:id="rId16"/>
          <w:headerReference w:type="first" r:id="rId17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27F71C3" w14:textId="4A1363D2" w:rsidR="00417644" w:rsidRPr="00AB3B02" w:rsidRDefault="000D430F" w:rsidP="00DB5E4C">
      <w:pPr>
        <w:spacing w:after="240"/>
        <w:jc w:val="both"/>
        <w:rPr>
          <w:rFonts w:ascii="Arial" w:hAnsi="Arial" w:cs="Arial"/>
          <w:b/>
          <w:bCs/>
          <w:caps/>
          <w:color w:val="000000" w:themeColor="text1"/>
        </w:rPr>
      </w:pPr>
      <w:bookmarkStart w:id="73" w:name="Приложение1"/>
      <w:r w:rsidRPr="00AB3B02">
        <w:rPr>
          <w:rFonts w:ascii="Arial" w:hAnsi="Arial" w:cs="Arial"/>
          <w:b/>
          <w:bCs/>
          <w:caps/>
          <w:color w:val="000000" w:themeColor="text1"/>
        </w:rPr>
        <w:lastRenderedPageBreak/>
        <w:t>ПРИЛОЖЕНИЕ 1</w:t>
      </w:r>
      <w:bookmarkEnd w:id="73"/>
      <w:r w:rsidRPr="00AB3B02">
        <w:rPr>
          <w:rFonts w:ascii="Arial" w:hAnsi="Arial" w:cs="Arial"/>
          <w:b/>
          <w:bCs/>
          <w:caps/>
          <w:color w:val="000000" w:themeColor="text1"/>
        </w:rPr>
        <w:t xml:space="preserve">. </w:t>
      </w:r>
      <w:r w:rsidR="00476002" w:rsidRPr="00AB3B02">
        <w:rPr>
          <w:rFonts w:ascii="Arial" w:hAnsi="Arial" w:cs="Arial"/>
          <w:b/>
          <w:bCs/>
          <w:caps/>
          <w:color w:val="000000" w:themeColor="text1"/>
        </w:rPr>
        <w:t xml:space="preserve">ФОРМА </w:t>
      </w:r>
      <w:r w:rsidRPr="00AB3B02">
        <w:rPr>
          <w:rFonts w:ascii="Arial" w:hAnsi="Arial" w:cs="Arial"/>
          <w:b/>
          <w:bCs/>
          <w:caps/>
          <w:color w:val="000000" w:themeColor="text1"/>
        </w:rPr>
        <w:t>Акт</w:t>
      </w:r>
      <w:r w:rsidR="00476002" w:rsidRPr="00AB3B02">
        <w:rPr>
          <w:rFonts w:ascii="Arial" w:hAnsi="Arial" w:cs="Arial"/>
          <w:b/>
          <w:bCs/>
          <w:caps/>
          <w:color w:val="000000" w:themeColor="text1"/>
        </w:rPr>
        <w:t>А</w:t>
      </w:r>
      <w:r w:rsidR="00B474A6" w:rsidRPr="00AB3B02">
        <w:rPr>
          <w:rFonts w:ascii="Arial" w:hAnsi="Arial" w:cs="Arial"/>
          <w:b/>
          <w:bCs/>
          <w:caps/>
          <w:color w:val="000000" w:themeColor="text1"/>
        </w:rPr>
        <w:t xml:space="preserve"> </w:t>
      </w:r>
      <w:r w:rsidRPr="00AB3B02">
        <w:rPr>
          <w:rFonts w:ascii="Arial" w:hAnsi="Arial" w:cs="Arial"/>
          <w:b/>
          <w:bCs/>
          <w:caps/>
          <w:color w:val="000000" w:themeColor="text1"/>
        </w:rPr>
        <w:t xml:space="preserve">приема-передачи кустовой площадки </w:t>
      </w:r>
      <w:r w:rsidR="003B5E6C" w:rsidRPr="00AB3B02">
        <w:rPr>
          <w:rFonts w:ascii="Arial" w:hAnsi="Arial" w:cs="Arial"/>
          <w:b/>
          <w:bCs/>
          <w:caps/>
          <w:color w:val="000000" w:themeColor="text1"/>
        </w:rPr>
        <w:t xml:space="preserve">/ участка </w:t>
      </w:r>
      <w:r w:rsidR="00B84D9A" w:rsidRPr="00AB3B02">
        <w:rPr>
          <w:rFonts w:ascii="Arial" w:hAnsi="Arial" w:cs="Arial"/>
          <w:b/>
          <w:bCs/>
          <w:caps/>
          <w:color w:val="000000" w:themeColor="text1"/>
        </w:rPr>
        <w:t>площадки</w:t>
      </w:r>
      <w:r w:rsidR="003B5E6C" w:rsidRPr="00AB3B02">
        <w:rPr>
          <w:rFonts w:ascii="Arial" w:hAnsi="Arial" w:cs="Arial"/>
          <w:b/>
          <w:bCs/>
          <w:caps/>
          <w:color w:val="000000" w:themeColor="text1"/>
        </w:rPr>
        <w:t xml:space="preserve"> </w:t>
      </w:r>
      <w:r w:rsidR="00566F95" w:rsidRPr="00AB3B02">
        <w:rPr>
          <w:rFonts w:ascii="Arial" w:hAnsi="Arial" w:cs="Arial"/>
          <w:b/>
          <w:bCs/>
          <w:caps/>
          <w:color w:val="000000" w:themeColor="text1"/>
        </w:rPr>
        <w:t>под проведение</w:t>
      </w:r>
      <w:r w:rsidRPr="00AB3B02">
        <w:rPr>
          <w:rFonts w:ascii="Arial" w:hAnsi="Arial" w:cs="Arial"/>
          <w:b/>
          <w:bCs/>
          <w:caps/>
          <w:color w:val="000000" w:themeColor="text1"/>
        </w:rPr>
        <w:t xml:space="preserve"> ВМР</w:t>
      </w:r>
    </w:p>
    <w:p w14:paraId="52001611" w14:textId="77777777" w:rsidR="00A6325D" w:rsidRPr="00D6530D" w:rsidRDefault="00A6325D" w:rsidP="00A6325D">
      <w:pPr>
        <w:spacing w:after="200" w:line="276" w:lineRule="auto"/>
        <w:jc w:val="center"/>
        <w:rPr>
          <w:rFonts w:ascii="Arial" w:eastAsia="Calibri" w:hAnsi="Arial" w:cs="Arial"/>
          <w:color w:val="000000" w:themeColor="text1"/>
          <w:sz w:val="22"/>
          <w:szCs w:val="22"/>
        </w:rPr>
      </w:pPr>
      <w:r w:rsidRPr="00D6530D">
        <w:rPr>
          <w:color w:val="000000" w:themeColor="text1"/>
        </w:rPr>
        <w:object w:dxaOrig="7951" w:dyaOrig="2640" w14:anchorId="58550DD2">
          <v:shape id="_x0000_i1026" type="#_x0000_t75" style="width:161.25pt;height:53.25pt" o:ole="">
            <v:imagedata r:id="rId8" o:title=""/>
          </v:shape>
          <o:OLEObject Type="Embed" ProgID="Acrobat.Document.DC" ShapeID="_x0000_i1026" DrawAspect="Content" ObjectID="_1779021205" r:id="rId18"/>
        </w:object>
      </w:r>
    </w:p>
    <w:p w14:paraId="685B6FC7" w14:textId="77777777" w:rsidR="00A6325D" w:rsidRPr="00AB3B02" w:rsidRDefault="00A6325D" w:rsidP="00A6325D">
      <w:pPr>
        <w:jc w:val="center"/>
        <w:rPr>
          <w:b/>
          <w:color w:val="000000" w:themeColor="text1"/>
        </w:rPr>
      </w:pPr>
      <w:r w:rsidRPr="00AB3B02">
        <w:rPr>
          <w:b/>
          <w:color w:val="000000" w:themeColor="text1"/>
        </w:rPr>
        <w:t>ОБЩЕСТВО С ОГРАНИЧЕННОЙ ОТВЕТСТВЕННОСТЬЮ</w:t>
      </w:r>
    </w:p>
    <w:p w14:paraId="16DC0AD3" w14:textId="77777777" w:rsidR="00A6325D" w:rsidRPr="00AB3B02" w:rsidRDefault="00A6325D" w:rsidP="00A6325D">
      <w:pPr>
        <w:jc w:val="center"/>
        <w:rPr>
          <w:b/>
          <w:color w:val="000000" w:themeColor="text1"/>
        </w:rPr>
      </w:pPr>
      <w:r w:rsidRPr="00AB3B02">
        <w:rPr>
          <w:b/>
          <w:color w:val="000000" w:themeColor="text1"/>
        </w:rPr>
        <w:t>«СЛАВНЕФТЬ-КРАСНОЯРСКНЕФТЕГАЗ»</w:t>
      </w:r>
    </w:p>
    <w:p w14:paraId="1297F8DA" w14:textId="77777777" w:rsidR="00A6325D" w:rsidRPr="00D6530D" w:rsidRDefault="00A6325D" w:rsidP="00A6325D">
      <w:pPr>
        <w:jc w:val="center"/>
        <w:rPr>
          <w:bCs/>
          <w:noProof/>
          <w:color w:val="000000" w:themeColor="text1"/>
        </w:rPr>
      </w:pPr>
    </w:p>
    <w:p w14:paraId="6B327F83" w14:textId="77777777" w:rsidR="00A6325D" w:rsidRPr="00D6530D" w:rsidRDefault="00A6325D" w:rsidP="00A6325D">
      <w:pPr>
        <w:jc w:val="center"/>
        <w:rPr>
          <w:b/>
          <w:bCs/>
          <w:noProof/>
          <w:color w:val="000000" w:themeColor="text1"/>
        </w:rPr>
      </w:pPr>
      <w:r w:rsidRPr="00D6530D">
        <w:rPr>
          <w:b/>
          <w:bCs/>
          <w:noProof/>
          <w:color w:val="000000" w:themeColor="text1"/>
        </w:rPr>
        <w:t>Акт</w:t>
      </w:r>
    </w:p>
    <w:p w14:paraId="0B52A6E6" w14:textId="71C586B5" w:rsidR="00A6325D" w:rsidRPr="00D6530D" w:rsidRDefault="00A6325D" w:rsidP="00A6325D">
      <w:pPr>
        <w:jc w:val="center"/>
        <w:rPr>
          <w:b/>
          <w:bCs/>
          <w:noProof/>
          <w:color w:val="000000" w:themeColor="text1"/>
        </w:rPr>
      </w:pPr>
      <w:r w:rsidRPr="00D6530D">
        <w:rPr>
          <w:b/>
          <w:bCs/>
          <w:noProof/>
          <w:color w:val="000000" w:themeColor="text1"/>
        </w:rPr>
        <w:t xml:space="preserve">приема – передачи </w:t>
      </w:r>
      <w:r w:rsidR="00566F95" w:rsidRPr="00D6530D">
        <w:rPr>
          <w:b/>
          <w:bCs/>
          <w:noProof/>
          <w:color w:val="000000" w:themeColor="text1"/>
        </w:rPr>
        <w:t xml:space="preserve">кустовой </w:t>
      </w:r>
      <w:r w:rsidRPr="00D6530D">
        <w:rPr>
          <w:b/>
          <w:bCs/>
          <w:noProof/>
          <w:color w:val="000000" w:themeColor="text1"/>
        </w:rPr>
        <w:t xml:space="preserve">площадки </w:t>
      </w:r>
      <w:r w:rsidR="003B5E6C" w:rsidRPr="00D6530D">
        <w:rPr>
          <w:b/>
          <w:bCs/>
          <w:noProof/>
          <w:color w:val="000000" w:themeColor="text1"/>
        </w:rPr>
        <w:t xml:space="preserve">/ участка </w:t>
      </w:r>
      <w:r w:rsidR="00284218">
        <w:rPr>
          <w:b/>
          <w:bCs/>
          <w:noProof/>
          <w:color w:val="000000" w:themeColor="text1"/>
        </w:rPr>
        <w:t xml:space="preserve">площадки </w:t>
      </w:r>
      <w:r w:rsidRPr="00D6530D">
        <w:rPr>
          <w:b/>
          <w:bCs/>
          <w:noProof/>
          <w:color w:val="000000" w:themeColor="text1"/>
        </w:rPr>
        <w:t>под проведение ВМР</w:t>
      </w:r>
    </w:p>
    <w:p w14:paraId="78310013" w14:textId="49633713" w:rsidR="003B5E6C" w:rsidRPr="00D6530D" w:rsidRDefault="003B5E6C" w:rsidP="00A6325D">
      <w:pPr>
        <w:jc w:val="center"/>
        <w:rPr>
          <w:b/>
          <w:bCs/>
          <w:i/>
          <w:noProof/>
          <w:color w:val="000000" w:themeColor="text1"/>
        </w:rPr>
      </w:pPr>
      <w:r w:rsidRPr="00AB3B02">
        <w:rPr>
          <w:b/>
          <w:bCs/>
          <w:i/>
          <w:noProof/>
          <w:color w:val="000000" w:themeColor="text1"/>
        </w:rPr>
        <w:t>(или приема – передачи участка кустовой площадки в обустройство после окончания работ по опережающемо бурению)</w:t>
      </w:r>
    </w:p>
    <w:p w14:paraId="7CD98504" w14:textId="77777777" w:rsidR="00A6325D" w:rsidRPr="00D6530D" w:rsidRDefault="00A6325D" w:rsidP="00A6325D">
      <w:pPr>
        <w:jc w:val="center"/>
        <w:rPr>
          <w:b/>
          <w:bCs/>
          <w:noProof/>
          <w:color w:val="000000" w:themeColor="text1"/>
        </w:rPr>
      </w:pPr>
    </w:p>
    <w:p w14:paraId="3FD0E4E3" w14:textId="77777777" w:rsidR="00A6325D" w:rsidRPr="00D6530D" w:rsidRDefault="00A6325D" w:rsidP="00A6325D">
      <w:pPr>
        <w:jc w:val="center"/>
        <w:rPr>
          <w:b/>
          <w:bCs/>
          <w:noProof/>
          <w:color w:val="000000" w:themeColor="text1"/>
        </w:rPr>
      </w:pPr>
      <w:r w:rsidRPr="00D6530D">
        <w:rPr>
          <w:b/>
          <w:bCs/>
          <w:noProof/>
          <w:color w:val="000000" w:themeColor="text1"/>
        </w:rPr>
        <w:t>по обекту: «__________________________________________________________________»</w:t>
      </w:r>
    </w:p>
    <w:p w14:paraId="4BE9AAD0" w14:textId="77777777" w:rsidR="00A6325D" w:rsidRPr="00D6530D" w:rsidRDefault="00A6325D" w:rsidP="00A6325D">
      <w:pPr>
        <w:jc w:val="center"/>
        <w:rPr>
          <w:b/>
          <w:bCs/>
          <w:noProof/>
          <w:color w:val="000000" w:themeColor="text1"/>
        </w:rPr>
      </w:pPr>
    </w:p>
    <w:p w14:paraId="5E4AB8F0" w14:textId="77777777" w:rsidR="00A6325D" w:rsidRPr="00D6530D" w:rsidRDefault="00A6325D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 w:rsidRPr="00D6530D">
        <w:rPr>
          <w:bCs/>
          <w:noProof/>
          <w:color w:val="000000" w:themeColor="text1"/>
          <w:sz w:val="22"/>
          <w:szCs w:val="22"/>
        </w:rPr>
        <w:t>«___» _____________ 20__г.</w:t>
      </w:r>
    </w:p>
    <w:p w14:paraId="73A5C50C" w14:textId="77777777" w:rsidR="00A6325D" w:rsidRPr="00D6530D" w:rsidRDefault="00A6325D" w:rsidP="00A6325D">
      <w:pPr>
        <w:jc w:val="both"/>
        <w:rPr>
          <w:bCs/>
          <w:noProof/>
          <w:color w:val="000000" w:themeColor="text1"/>
          <w:sz w:val="22"/>
          <w:szCs w:val="22"/>
        </w:rPr>
      </w:pPr>
    </w:p>
    <w:p w14:paraId="398552D9" w14:textId="77777777" w:rsidR="00A6325D" w:rsidRPr="00D6530D" w:rsidRDefault="00A6325D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 w:rsidRPr="00D6530D">
        <w:rPr>
          <w:bCs/>
          <w:noProof/>
          <w:color w:val="000000" w:themeColor="text1"/>
          <w:sz w:val="22"/>
          <w:szCs w:val="22"/>
        </w:rPr>
        <w:t>Объект: _________________</w:t>
      </w:r>
    </w:p>
    <w:p w14:paraId="4AC8217A" w14:textId="77777777" w:rsidR="00A6325D" w:rsidRPr="00D6530D" w:rsidRDefault="00A6325D" w:rsidP="00A6325D">
      <w:pPr>
        <w:jc w:val="both"/>
        <w:rPr>
          <w:bCs/>
          <w:noProof/>
          <w:color w:val="000000" w:themeColor="text1"/>
          <w:sz w:val="22"/>
          <w:szCs w:val="22"/>
        </w:rPr>
      </w:pPr>
    </w:p>
    <w:p w14:paraId="7AB92C91" w14:textId="77777777" w:rsidR="00A6325D" w:rsidRPr="00D6530D" w:rsidRDefault="00A6325D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 w:rsidRPr="00D6530D">
        <w:rPr>
          <w:bCs/>
          <w:noProof/>
          <w:color w:val="000000" w:themeColor="text1"/>
          <w:sz w:val="22"/>
          <w:szCs w:val="22"/>
        </w:rPr>
        <w:t>Мы, нижеподписавшиеся:</w:t>
      </w:r>
    </w:p>
    <w:p w14:paraId="2CEFC26B" w14:textId="77777777" w:rsidR="00A6325D" w:rsidRPr="00D6530D" w:rsidRDefault="00A6325D" w:rsidP="00A6325D">
      <w:pPr>
        <w:jc w:val="both"/>
        <w:rPr>
          <w:bCs/>
          <w:noProof/>
          <w:color w:val="000000" w:themeColor="text1"/>
          <w:sz w:val="22"/>
          <w:szCs w:val="22"/>
        </w:rPr>
      </w:pPr>
    </w:p>
    <w:p w14:paraId="05025393" w14:textId="77777777" w:rsidR="00A6325D" w:rsidRPr="00D6530D" w:rsidRDefault="00A6325D" w:rsidP="00A6325D">
      <w:pPr>
        <w:jc w:val="both"/>
        <w:rPr>
          <w:b/>
          <w:bCs/>
          <w:noProof/>
          <w:color w:val="000000" w:themeColor="text1"/>
          <w:sz w:val="22"/>
          <w:szCs w:val="22"/>
        </w:rPr>
      </w:pPr>
      <w:r w:rsidRPr="00D6530D">
        <w:rPr>
          <w:b/>
          <w:bCs/>
          <w:noProof/>
          <w:color w:val="000000" w:themeColor="text1"/>
          <w:sz w:val="22"/>
          <w:szCs w:val="22"/>
        </w:rPr>
        <w:t>Представители Заказчика:</w:t>
      </w:r>
    </w:p>
    <w:p w14:paraId="454CD391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2F5D3F1D" w14:textId="14F28A5E" w:rsidR="00A6325D" w:rsidRPr="00D6530D" w:rsidRDefault="00B67C63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>
        <w:rPr>
          <w:bCs/>
          <w:noProof/>
          <w:color w:val="000000" w:themeColor="text1"/>
          <w:sz w:val="22"/>
          <w:szCs w:val="22"/>
        </w:rPr>
        <w:t>ООО «Славнефть-Красноярскнефтегаз»</w:t>
      </w:r>
    </w:p>
    <w:p w14:paraId="274B026B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03A89645" w14:textId="37B2F19F" w:rsidR="00A6325D" w:rsidRPr="00D6530D" w:rsidRDefault="00B67C63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>
        <w:rPr>
          <w:bCs/>
          <w:noProof/>
          <w:color w:val="000000" w:themeColor="text1"/>
          <w:sz w:val="22"/>
          <w:szCs w:val="22"/>
        </w:rPr>
        <w:t>ООО «Славнефть-Красноярскнефтегаз»</w:t>
      </w:r>
    </w:p>
    <w:p w14:paraId="75998EE8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1F0C632D" w14:textId="66EC2073" w:rsidR="00A6325D" w:rsidRPr="00D6530D" w:rsidRDefault="00B67C63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>
        <w:rPr>
          <w:bCs/>
          <w:noProof/>
          <w:color w:val="000000" w:themeColor="text1"/>
          <w:sz w:val="22"/>
          <w:szCs w:val="22"/>
        </w:rPr>
        <w:t>ООО «Славнефть-Красноярскнефтегаз»</w:t>
      </w:r>
    </w:p>
    <w:p w14:paraId="394589CB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3BC3FF6C" w14:textId="0BA5C4C1" w:rsidR="00A6325D" w:rsidRPr="00D6530D" w:rsidRDefault="00B67C63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>
        <w:rPr>
          <w:bCs/>
          <w:noProof/>
          <w:color w:val="000000" w:themeColor="text1"/>
          <w:sz w:val="22"/>
          <w:szCs w:val="22"/>
        </w:rPr>
        <w:t>ООО «Славнефть-Красноярскнефтегаз»</w:t>
      </w:r>
    </w:p>
    <w:p w14:paraId="692AA16E" w14:textId="77777777" w:rsidR="00A6325D" w:rsidRPr="00D6530D" w:rsidRDefault="00A6325D" w:rsidP="00A6325D">
      <w:pPr>
        <w:jc w:val="both"/>
        <w:rPr>
          <w:b/>
          <w:bCs/>
          <w:noProof/>
          <w:color w:val="000000" w:themeColor="text1"/>
          <w:sz w:val="22"/>
          <w:szCs w:val="22"/>
        </w:rPr>
      </w:pPr>
      <w:r w:rsidRPr="00D6530D">
        <w:rPr>
          <w:b/>
          <w:bCs/>
          <w:noProof/>
          <w:color w:val="000000" w:themeColor="text1"/>
          <w:sz w:val="22"/>
          <w:szCs w:val="22"/>
        </w:rPr>
        <w:t>Представитель подрядчика:</w:t>
      </w:r>
    </w:p>
    <w:p w14:paraId="237FF8F1" w14:textId="77777777" w:rsidR="00A6325D" w:rsidRPr="00AB3B02" w:rsidRDefault="00A6325D" w:rsidP="00A6325D">
      <w:pPr>
        <w:rPr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подрядной организации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7F7DF250" w14:textId="77777777" w:rsidR="00A6325D" w:rsidRPr="00AB3B02" w:rsidRDefault="00A6325D" w:rsidP="00A6325D">
      <w:pPr>
        <w:rPr>
          <w:color w:val="000000" w:themeColor="text1"/>
          <w:sz w:val="22"/>
          <w:szCs w:val="22"/>
        </w:rPr>
      </w:pPr>
    </w:p>
    <w:p w14:paraId="1DC5F32E" w14:textId="77777777" w:rsidR="00A6325D" w:rsidRPr="00AB3B02" w:rsidRDefault="00A6325D" w:rsidP="00A6325D">
      <w:pPr>
        <w:rPr>
          <w:color w:val="000000" w:themeColor="text1"/>
          <w:sz w:val="22"/>
          <w:szCs w:val="22"/>
        </w:rPr>
      </w:pPr>
    </w:p>
    <w:p w14:paraId="4E0EF8F6" w14:textId="714A4452" w:rsidR="00A6325D" w:rsidRPr="00AB3B02" w:rsidRDefault="00A6325D" w:rsidP="00A6325D">
      <w:pPr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Произвели осмотр площадки</w:t>
      </w:r>
      <w:r w:rsidR="003B5E6C" w:rsidRPr="00AB3B02">
        <w:rPr>
          <w:color w:val="000000" w:themeColor="text1"/>
          <w:sz w:val="22"/>
          <w:szCs w:val="22"/>
        </w:rPr>
        <w:t xml:space="preserve"> / участка</w:t>
      </w:r>
      <w:r w:rsidRPr="00AB3B02">
        <w:rPr>
          <w:color w:val="000000" w:themeColor="text1"/>
          <w:sz w:val="22"/>
          <w:szCs w:val="22"/>
        </w:rPr>
        <w:t>, предназначенн</w:t>
      </w:r>
      <w:r w:rsidR="003B5E6C" w:rsidRPr="00AB3B02">
        <w:rPr>
          <w:color w:val="000000" w:themeColor="text1"/>
          <w:sz w:val="22"/>
          <w:szCs w:val="22"/>
        </w:rPr>
        <w:t>ых</w:t>
      </w:r>
      <w:r w:rsidRPr="00AB3B02">
        <w:rPr>
          <w:color w:val="000000" w:themeColor="text1"/>
          <w:sz w:val="22"/>
          <w:szCs w:val="22"/>
        </w:rPr>
        <w:t xml:space="preserve"> для строительства объекта: ____________________</w:t>
      </w:r>
    </w:p>
    <w:p w14:paraId="264C70F8" w14:textId="77777777" w:rsidR="00A6325D" w:rsidRPr="00AB3B02" w:rsidRDefault="00A6325D" w:rsidP="00A6325D">
      <w:pPr>
        <w:jc w:val="center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__________________________________________________________________________________________________________________________________________________________________________</w:t>
      </w:r>
    </w:p>
    <w:p w14:paraId="2F71D99F" w14:textId="377889D5" w:rsidR="00A6325D" w:rsidRPr="00AB3B02" w:rsidRDefault="00A6325D" w:rsidP="00A6325D">
      <w:pPr>
        <w:jc w:val="center"/>
        <w:rPr>
          <w:color w:val="000000" w:themeColor="text1"/>
          <w:sz w:val="18"/>
          <w:szCs w:val="22"/>
        </w:rPr>
      </w:pPr>
      <w:r w:rsidRPr="00AB3B02">
        <w:rPr>
          <w:color w:val="000000" w:themeColor="text1"/>
          <w:sz w:val="18"/>
          <w:szCs w:val="22"/>
        </w:rPr>
        <w:t>(указать наименование объекта, шифр по проекту, наименование проектной организации - разработчика)</w:t>
      </w:r>
    </w:p>
    <w:p w14:paraId="3DB683F3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1DF0DD4B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К сдаче – приемке предъявлены следующие сооружения:</w:t>
      </w:r>
    </w:p>
    <w:p w14:paraId="3C663BD2" w14:textId="77777777" w:rsidR="00A6325D" w:rsidRPr="00AB3B02" w:rsidRDefault="00A6325D" w:rsidP="00A6325D">
      <w:pPr>
        <w:pStyle w:val="aff0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- __________________________________________;</w:t>
      </w:r>
    </w:p>
    <w:p w14:paraId="3911BC42" w14:textId="77777777" w:rsidR="00A6325D" w:rsidRPr="00AB3B02" w:rsidRDefault="00A6325D" w:rsidP="00A6325D">
      <w:pPr>
        <w:pStyle w:val="aff0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- __________________________________________;</w:t>
      </w:r>
    </w:p>
    <w:p w14:paraId="78700910" w14:textId="77777777" w:rsidR="00A6325D" w:rsidRPr="00AB3B02" w:rsidRDefault="00A6325D" w:rsidP="00A6325D">
      <w:pPr>
        <w:pStyle w:val="aff0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- __________________________________________;</w:t>
      </w:r>
    </w:p>
    <w:p w14:paraId="7D18A9E3" w14:textId="77777777" w:rsidR="00A6325D" w:rsidRPr="00AB3B02" w:rsidRDefault="00A6325D" w:rsidP="00A6325D">
      <w:pPr>
        <w:pStyle w:val="aff0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 xml:space="preserve">- </w:t>
      </w:r>
      <w:r w:rsidRPr="00AB3B02">
        <w:rPr>
          <w:color w:val="000000" w:themeColor="text1"/>
          <w:sz w:val="22"/>
          <w:szCs w:val="22"/>
          <w:u w:val="single"/>
        </w:rPr>
        <w:t>__________________________________________</w:t>
      </w:r>
      <w:r w:rsidRPr="00AB3B02">
        <w:rPr>
          <w:color w:val="000000" w:themeColor="text1"/>
          <w:sz w:val="22"/>
          <w:szCs w:val="22"/>
        </w:rPr>
        <w:t>;</w:t>
      </w:r>
    </w:p>
    <w:p w14:paraId="363A6C11" w14:textId="77777777" w:rsidR="00A6325D" w:rsidRPr="00AB3B02" w:rsidRDefault="00A6325D" w:rsidP="00A6325D">
      <w:pPr>
        <w:pStyle w:val="aff0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- __________________________________________;</w:t>
      </w:r>
    </w:p>
    <w:p w14:paraId="7A5092BA" w14:textId="77777777" w:rsidR="00A6325D" w:rsidRPr="00AB3B02" w:rsidRDefault="00A6325D" w:rsidP="00A6325D">
      <w:pPr>
        <w:pStyle w:val="aff0"/>
        <w:jc w:val="both"/>
        <w:rPr>
          <w:color w:val="000000" w:themeColor="text1"/>
          <w:sz w:val="22"/>
          <w:szCs w:val="22"/>
        </w:rPr>
      </w:pPr>
    </w:p>
    <w:p w14:paraId="0019DF83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 xml:space="preserve">Работы выполнены в соответствии с требованиями проекта __________________________________, </w:t>
      </w:r>
    </w:p>
    <w:p w14:paraId="7BA05477" w14:textId="3B042B3F" w:rsidR="00A6325D" w:rsidRPr="00AB3B02" w:rsidRDefault="00A6325D" w:rsidP="00A6325D">
      <w:pPr>
        <w:jc w:val="both"/>
        <w:rPr>
          <w:color w:val="000000" w:themeColor="text1"/>
          <w:sz w:val="18"/>
          <w:szCs w:val="22"/>
        </w:rPr>
      </w:pP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  <w:t xml:space="preserve">                       </w:t>
      </w:r>
      <w:r w:rsidRPr="00AB3B02">
        <w:rPr>
          <w:color w:val="000000" w:themeColor="text1"/>
          <w:sz w:val="18"/>
          <w:szCs w:val="22"/>
        </w:rPr>
        <w:t xml:space="preserve">(номер шифра проекта) </w:t>
      </w:r>
    </w:p>
    <w:p w14:paraId="50D55C0E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разработанной проектной организацией __________________________________________________.</w:t>
      </w:r>
    </w:p>
    <w:p w14:paraId="24397242" w14:textId="77777777" w:rsidR="00A6325D" w:rsidRPr="00AB3B02" w:rsidRDefault="00A6325D" w:rsidP="00A6325D">
      <w:pPr>
        <w:jc w:val="both"/>
        <w:rPr>
          <w:color w:val="000000" w:themeColor="text1"/>
          <w:sz w:val="18"/>
          <w:szCs w:val="22"/>
        </w:rPr>
      </w:pP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18"/>
          <w:szCs w:val="22"/>
        </w:rPr>
        <w:t>(наименование проектной организации)</w:t>
      </w:r>
    </w:p>
    <w:p w14:paraId="38BEC5BF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lastRenderedPageBreak/>
        <w:t>Вместе с передачей данной площадки к новому ответственному лицу переходят все права и обязанности по содержанию ее в надлежащем порядке, стороны подтверждают, что площадка передается в удовлетворительном состоянии, прилегающая территория не захламлена, очищена от лесопорубочных остатков и претензий друг к другу они не имеют.</w:t>
      </w:r>
    </w:p>
    <w:p w14:paraId="09B5128C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02953664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31545047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0A98853F" w14:textId="1426942C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  <w:proofErr w:type="gramStart"/>
      <w:r w:rsidRPr="00AB3B02">
        <w:rPr>
          <w:color w:val="000000" w:themeColor="text1"/>
          <w:sz w:val="22"/>
          <w:szCs w:val="22"/>
        </w:rPr>
        <w:t xml:space="preserve">Приложения:   </w:t>
      </w:r>
      <w:proofErr w:type="gramEnd"/>
      <w:r w:rsidRPr="00AB3B02">
        <w:rPr>
          <w:color w:val="000000" w:themeColor="text1"/>
          <w:sz w:val="22"/>
          <w:szCs w:val="22"/>
        </w:rPr>
        <w:t xml:space="preserve">1. </w:t>
      </w:r>
      <w:r w:rsidR="00114341">
        <w:rPr>
          <w:color w:val="000000" w:themeColor="text1"/>
          <w:sz w:val="22"/>
          <w:szCs w:val="22"/>
        </w:rPr>
        <w:t>Схема границ земельного участка.</w:t>
      </w:r>
    </w:p>
    <w:p w14:paraId="183C7703" w14:textId="2858ADB6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  <w:t xml:space="preserve">     2. ______________________________________________________________________</w:t>
      </w:r>
    </w:p>
    <w:p w14:paraId="62AE7F9C" w14:textId="77777777" w:rsidR="00A6325D" w:rsidRPr="00AB3B02" w:rsidRDefault="00A6325D" w:rsidP="00A6325D">
      <w:pPr>
        <w:ind w:left="708" w:firstLine="708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3. ______________________________________________________________________</w:t>
      </w:r>
    </w:p>
    <w:p w14:paraId="791F3CD5" w14:textId="77777777" w:rsidR="00114341" w:rsidRPr="00AB3B02" w:rsidRDefault="00A6325D" w:rsidP="00114341">
      <w:pPr>
        <w:ind w:left="708" w:firstLine="708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 xml:space="preserve">4. </w:t>
      </w:r>
      <w:r w:rsidR="00114341" w:rsidRPr="00CB63E4">
        <w:rPr>
          <w:color w:val="000000" w:themeColor="text1"/>
          <w:sz w:val="22"/>
          <w:u w:val="single"/>
        </w:rPr>
        <w:t>______________________________________________________________________</w:t>
      </w:r>
    </w:p>
    <w:p w14:paraId="5B62757D" w14:textId="550E974F" w:rsidR="00A6325D" w:rsidRPr="00AB3B02" w:rsidRDefault="00114341" w:rsidP="00A6325D">
      <w:pPr>
        <w:ind w:left="708" w:firstLine="708"/>
        <w:jc w:val="both"/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5. </w:t>
      </w:r>
      <w:r w:rsidR="00A6325D" w:rsidRPr="00CB63E4">
        <w:rPr>
          <w:color w:val="000000" w:themeColor="text1"/>
          <w:sz w:val="22"/>
        </w:rPr>
        <w:t>______________________________________________________________________</w:t>
      </w:r>
    </w:p>
    <w:p w14:paraId="60DB0CBD" w14:textId="77777777" w:rsidR="00A6325D" w:rsidRPr="00AB3B02" w:rsidRDefault="00A6325D" w:rsidP="00A6325D">
      <w:pPr>
        <w:ind w:left="708" w:firstLine="708"/>
        <w:jc w:val="both"/>
        <w:rPr>
          <w:i/>
          <w:color w:val="000000" w:themeColor="text1"/>
          <w:sz w:val="22"/>
          <w:szCs w:val="22"/>
        </w:rPr>
      </w:pPr>
      <w:r w:rsidRPr="00AB3B02">
        <w:rPr>
          <w:i/>
          <w:color w:val="000000" w:themeColor="text1"/>
          <w:sz w:val="22"/>
          <w:szCs w:val="22"/>
        </w:rPr>
        <w:t>и т.д.</w:t>
      </w:r>
    </w:p>
    <w:p w14:paraId="4E84A81E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52327198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743CC73B" w14:textId="77777777" w:rsidR="00A6325D" w:rsidRPr="00AB3B02" w:rsidRDefault="00A6325D" w:rsidP="00A6325D">
      <w:pPr>
        <w:jc w:val="both"/>
        <w:rPr>
          <w:b/>
          <w:color w:val="000000" w:themeColor="text1"/>
          <w:sz w:val="22"/>
          <w:szCs w:val="22"/>
        </w:rPr>
      </w:pPr>
      <w:r w:rsidRPr="00AB3B02">
        <w:rPr>
          <w:b/>
          <w:color w:val="000000" w:themeColor="text1"/>
          <w:sz w:val="22"/>
          <w:szCs w:val="22"/>
        </w:rPr>
        <w:t>Участок площадки с приустьевыми коробами передали:</w:t>
      </w:r>
    </w:p>
    <w:p w14:paraId="5AB41BAB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4A964510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01E45DC5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30EDF1B6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335E8DDD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4D753159" w14:textId="77777777" w:rsidR="00A6325D" w:rsidRPr="00AB3B02" w:rsidRDefault="00A6325D" w:rsidP="00A6325D">
      <w:pPr>
        <w:rPr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подрядной организации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23F309E9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3DCFFCAC" w14:textId="77777777" w:rsidR="00A6325D" w:rsidRPr="00AB3B02" w:rsidRDefault="00A6325D" w:rsidP="00A6325D">
      <w:pPr>
        <w:jc w:val="both"/>
        <w:rPr>
          <w:b/>
          <w:color w:val="000000" w:themeColor="text1"/>
          <w:sz w:val="22"/>
          <w:szCs w:val="22"/>
        </w:rPr>
      </w:pPr>
      <w:r w:rsidRPr="00AB3B02">
        <w:rPr>
          <w:b/>
          <w:color w:val="000000" w:themeColor="text1"/>
          <w:sz w:val="22"/>
          <w:szCs w:val="22"/>
        </w:rPr>
        <w:t>Площадку под производство работ принял:</w:t>
      </w:r>
    </w:p>
    <w:p w14:paraId="6F1D21D5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4BA7CFEE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7FE0B87F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6B12D493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3A25A681" w14:textId="77777777" w:rsidR="00A6325D" w:rsidRPr="00AB3B02" w:rsidRDefault="00A6325D">
      <w:pPr>
        <w:rPr>
          <w:rFonts w:ascii="Arial" w:hAnsi="Arial" w:cs="Arial"/>
          <w:b/>
          <w:bCs/>
          <w:caps/>
          <w:color w:val="000000" w:themeColor="text1"/>
          <w:sz w:val="32"/>
          <w:szCs w:val="32"/>
        </w:rPr>
      </w:pPr>
    </w:p>
    <w:p w14:paraId="66D003C6" w14:textId="77777777" w:rsidR="00A6325D" w:rsidRPr="00AB3B02" w:rsidRDefault="00A6325D">
      <w:pPr>
        <w:rPr>
          <w:rFonts w:ascii="Arial" w:hAnsi="Arial" w:cs="Arial"/>
          <w:b/>
          <w:bCs/>
          <w:caps/>
          <w:color w:val="000000" w:themeColor="text1"/>
          <w:sz w:val="32"/>
          <w:szCs w:val="32"/>
        </w:rPr>
      </w:pPr>
    </w:p>
    <w:p w14:paraId="7D2A048F" w14:textId="77777777" w:rsidR="00A6325D" w:rsidRPr="00AB3B02" w:rsidRDefault="00A6325D">
      <w:pPr>
        <w:rPr>
          <w:rFonts w:ascii="Arial" w:hAnsi="Arial" w:cs="Arial"/>
          <w:b/>
          <w:bCs/>
          <w:caps/>
          <w:color w:val="000000" w:themeColor="text1"/>
          <w:sz w:val="32"/>
          <w:szCs w:val="32"/>
        </w:rPr>
      </w:pPr>
    </w:p>
    <w:p w14:paraId="690128A1" w14:textId="53474DB2" w:rsidR="00A6325D" w:rsidRPr="00AB3B02" w:rsidRDefault="00A6325D" w:rsidP="00A6325D">
      <w:pPr>
        <w:jc w:val="both"/>
        <w:rPr>
          <w:i/>
          <w:color w:val="000000" w:themeColor="text1"/>
          <w:sz w:val="22"/>
        </w:rPr>
      </w:pPr>
      <w:r w:rsidRPr="00AB3B02">
        <w:rPr>
          <w:i/>
          <w:color w:val="000000" w:themeColor="text1"/>
          <w:sz w:val="22"/>
          <w:szCs w:val="22"/>
        </w:rPr>
        <w:t xml:space="preserve">Примечание к акту: в случае наличия разногласий или замечаний сторон, производивших осмотр, а также иных договоренностей, допускается корректировка / дополнение акта необходимой информацией для осуществления </w:t>
      </w:r>
      <w:r w:rsidR="00284218">
        <w:rPr>
          <w:i/>
          <w:color w:val="000000" w:themeColor="text1"/>
          <w:sz w:val="22"/>
          <w:szCs w:val="22"/>
        </w:rPr>
        <w:t>приема-передачи</w:t>
      </w:r>
      <w:r w:rsidRPr="00AB3B02">
        <w:rPr>
          <w:i/>
          <w:color w:val="000000" w:themeColor="text1"/>
          <w:sz w:val="22"/>
          <w:szCs w:val="22"/>
        </w:rPr>
        <w:t xml:space="preserve"> объекта.</w:t>
      </w:r>
    </w:p>
    <w:p w14:paraId="6929901F" w14:textId="16F62D06" w:rsidR="00DB5E4C" w:rsidRPr="00AB3B02" w:rsidRDefault="00DB5E4C">
      <w:pPr>
        <w:rPr>
          <w:rFonts w:ascii="Arial" w:hAnsi="Arial" w:cs="Arial"/>
          <w:b/>
          <w:bCs/>
          <w:caps/>
          <w:color w:val="000000" w:themeColor="text1"/>
          <w:sz w:val="32"/>
          <w:szCs w:val="32"/>
        </w:rPr>
      </w:pPr>
      <w:r w:rsidRPr="00AB3B02">
        <w:rPr>
          <w:rFonts w:ascii="Arial" w:hAnsi="Arial" w:cs="Arial"/>
          <w:b/>
          <w:bCs/>
          <w:caps/>
          <w:color w:val="000000" w:themeColor="text1"/>
          <w:sz w:val="32"/>
          <w:szCs w:val="32"/>
        </w:rPr>
        <w:br w:type="page"/>
      </w:r>
    </w:p>
    <w:p w14:paraId="6C896E68" w14:textId="508FF02F" w:rsidR="00DB5E4C" w:rsidRPr="00AB3B02" w:rsidRDefault="00DB5E4C" w:rsidP="00DB5E4C">
      <w:pPr>
        <w:spacing w:after="240"/>
        <w:jc w:val="both"/>
        <w:rPr>
          <w:rFonts w:ascii="Arial" w:hAnsi="Arial" w:cs="Arial"/>
          <w:b/>
          <w:bCs/>
          <w:caps/>
          <w:color w:val="000000" w:themeColor="text1"/>
        </w:rPr>
      </w:pPr>
      <w:bookmarkStart w:id="74" w:name="Приложение2"/>
      <w:r w:rsidRPr="00AB3B02">
        <w:rPr>
          <w:rFonts w:ascii="Arial" w:hAnsi="Arial" w:cs="Arial"/>
          <w:b/>
          <w:bCs/>
          <w:caps/>
          <w:color w:val="000000" w:themeColor="text1"/>
        </w:rPr>
        <w:lastRenderedPageBreak/>
        <w:t>ПРИЛОЖЕНИЕ 2.</w:t>
      </w:r>
      <w:bookmarkEnd w:id="74"/>
      <w:r w:rsidRPr="00AB3B02">
        <w:rPr>
          <w:rFonts w:ascii="Arial" w:hAnsi="Arial" w:cs="Arial"/>
          <w:b/>
          <w:bCs/>
          <w:caps/>
          <w:color w:val="000000" w:themeColor="text1"/>
        </w:rPr>
        <w:t xml:space="preserve"> Акт о передаче скважины из бурения в эксплуатацию</w:t>
      </w:r>
      <w:r w:rsidR="00B84D9A" w:rsidRPr="00AB3B02">
        <w:rPr>
          <w:rFonts w:ascii="Arial" w:hAnsi="Arial" w:cs="Arial"/>
          <w:b/>
          <w:bCs/>
          <w:caps/>
          <w:color w:val="000000" w:themeColor="text1"/>
        </w:rPr>
        <w:t>. Форма и пример заполнения</w:t>
      </w:r>
    </w:p>
    <w:p w14:paraId="62283C0C" w14:textId="7179E5F2" w:rsidR="00DB5E4C" w:rsidRPr="00AB3B02" w:rsidRDefault="00DB5E4C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 xml:space="preserve">ЗАКАЗЧИК: </w:t>
      </w:r>
      <w:r w:rsidRPr="00AB3B02">
        <w:rPr>
          <w:b/>
          <w:color w:val="000000" w:themeColor="text1"/>
          <w:sz w:val="22"/>
        </w:rPr>
        <w:tab/>
      </w:r>
      <w:r w:rsidR="00B67C63">
        <w:rPr>
          <w:b/>
          <w:color w:val="000000" w:themeColor="text1"/>
          <w:sz w:val="22"/>
        </w:rPr>
        <w:t>ООО «Славнефть-Красноярскнефтегаз»</w:t>
      </w:r>
      <w:r w:rsidRPr="00AB3B02">
        <w:rPr>
          <w:b/>
          <w:color w:val="000000" w:themeColor="text1"/>
          <w:sz w:val="22"/>
        </w:rPr>
        <w:tab/>
      </w:r>
      <w:r w:rsidRPr="00AB3B02">
        <w:rPr>
          <w:b/>
          <w:color w:val="000000" w:themeColor="text1"/>
          <w:sz w:val="22"/>
        </w:rPr>
        <w:tab/>
        <w:t xml:space="preserve">        </w:t>
      </w:r>
      <w:r w:rsidR="00A6325D" w:rsidRPr="00AB3B02">
        <w:rPr>
          <w:b/>
          <w:color w:val="000000" w:themeColor="text1"/>
          <w:sz w:val="22"/>
        </w:rPr>
        <w:tab/>
      </w:r>
      <w:r w:rsidR="00A6325D" w:rsidRPr="00AB3B02">
        <w:rPr>
          <w:b/>
          <w:color w:val="000000" w:themeColor="text1"/>
          <w:sz w:val="22"/>
        </w:rPr>
        <w:tab/>
      </w:r>
      <w:r w:rsidR="003760F7" w:rsidRPr="00AB3B02">
        <w:rPr>
          <w:b/>
          <w:i/>
          <w:color w:val="000000" w:themeColor="text1"/>
          <w:sz w:val="22"/>
        </w:rPr>
        <w:t>ДД.ММ.ГГГГ</w:t>
      </w:r>
      <w:r w:rsidR="003760F7" w:rsidRPr="00AB3B02">
        <w:rPr>
          <w:color w:val="000000" w:themeColor="text1"/>
          <w:sz w:val="22"/>
        </w:rPr>
        <w:t xml:space="preserve"> </w:t>
      </w:r>
      <w:r w:rsidRPr="00AB3B02">
        <w:rPr>
          <w:b/>
          <w:color w:val="000000" w:themeColor="text1"/>
          <w:sz w:val="22"/>
        </w:rPr>
        <w:t>г.</w:t>
      </w:r>
    </w:p>
    <w:p w14:paraId="574ACDB3" w14:textId="7275C341" w:rsidR="00DB5E4C" w:rsidRPr="00AB3B02" w:rsidRDefault="00DB5E4C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СВКАЖИНА №</w:t>
      </w:r>
      <w:r w:rsidRPr="00AB3B02">
        <w:rPr>
          <w:b/>
          <w:color w:val="000000" w:themeColor="text1"/>
          <w:sz w:val="22"/>
        </w:rPr>
        <w:tab/>
      </w:r>
      <w:r w:rsidR="003760F7" w:rsidRPr="00AB3B02">
        <w:rPr>
          <w:b/>
          <w:color w:val="000000" w:themeColor="text1"/>
          <w:sz w:val="22"/>
        </w:rPr>
        <w:t>______</w:t>
      </w:r>
    </w:p>
    <w:p w14:paraId="5B9652BE" w14:textId="35FAF537" w:rsidR="00DB5E4C" w:rsidRPr="00AB3B02" w:rsidRDefault="00DB5E4C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КУСТ №</w:t>
      </w:r>
      <w:r w:rsidRPr="00AB3B02">
        <w:rPr>
          <w:b/>
          <w:color w:val="000000" w:themeColor="text1"/>
          <w:sz w:val="22"/>
        </w:rPr>
        <w:tab/>
      </w:r>
      <w:r w:rsidRPr="00AB3B02">
        <w:rPr>
          <w:b/>
          <w:color w:val="000000" w:themeColor="text1"/>
          <w:sz w:val="22"/>
        </w:rPr>
        <w:tab/>
      </w:r>
      <w:r w:rsidR="003760F7" w:rsidRPr="00AB3B02">
        <w:rPr>
          <w:b/>
          <w:color w:val="000000" w:themeColor="text1"/>
          <w:sz w:val="22"/>
        </w:rPr>
        <w:t>______</w:t>
      </w:r>
    </w:p>
    <w:p w14:paraId="528353CE" w14:textId="2F547848" w:rsidR="00DB5E4C" w:rsidRPr="00AB3B02" w:rsidRDefault="00DB5E4C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МЕСТОРОЖДЕНИЕ:</w:t>
      </w:r>
      <w:r w:rsidR="00B4426E" w:rsidRPr="00AB3B02">
        <w:rPr>
          <w:b/>
          <w:color w:val="000000" w:themeColor="text1"/>
          <w:sz w:val="22"/>
        </w:rPr>
        <w:tab/>
      </w:r>
      <w:r w:rsidRPr="00AB3B02">
        <w:rPr>
          <w:b/>
          <w:color w:val="000000" w:themeColor="text1"/>
          <w:sz w:val="22"/>
        </w:rPr>
        <w:t>_________________</w:t>
      </w:r>
    </w:p>
    <w:p w14:paraId="718B2FFF" w14:textId="3B4DF0F7" w:rsidR="00DB5E4C" w:rsidRPr="00AB3B02" w:rsidRDefault="00DB5E4C" w:rsidP="00DB5E4C">
      <w:pPr>
        <w:pStyle w:val="S0"/>
        <w:spacing w:before="0"/>
        <w:jc w:val="center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Акт</w:t>
      </w:r>
    </w:p>
    <w:p w14:paraId="00ECE913" w14:textId="06805BF8" w:rsidR="00DB5E4C" w:rsidRPr="00AB3B02" w:rsidRDefault="00DB5E4C" w:rsidP="00DB5E4C">
      <w:pPr>
        <w:pStyle w:val="S0"/>
        <w:spacing w:before="0"/>
        <w:jc w:val="center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о передаче</w:t>
      </w:r>
      <w:r w:rsidR="00B4426E" w:rsidRPr="00AB3B02">
        <w:rPr>
          <w:b/>
          <w:color w:val="000000" w:themeColor="text1"/>
          <w:sz w:val="22"/>
        </w:rPr>
        <w:t xml:space="preserve"> скважины из бурения в эксплуатацию</w:t>
      </w:r>
    </w:p>
    <w:p w14:paraId="0554F424" w14:textId="77777777" w:rsidR="00B4426E" w:rsidRPr="00AB3B02" w:rsidRDefault="00B4426E" w:rsidP="00DB5E4C">
      <w:pPr>
        <w:pStyle w:val="S0"/>
        <w:spacing w:before="0"/>
        <w:jc w:val="center"/>
        <w:rPr>
          <w:b/>
          <w:color w:val="000000" w:themeColor="text1"/>
          <w:sz w:val="22"/>
        </w:rPr>
      </w:pPr>
    </w:p>
    <w:p w14:paraId="7E79A6CE" w14:textId="2A4C1BBF" w:rsidR="00B4426E" w:rsidRPr="00AB3B02" w:rsidRDefault="00B4426E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ab/>
        <w:t xml:space="preserve">Мы, нижеподписавшиеся, мастер буровой </w:t>
      </w:r>
      <w:r w:rsidR="0045680E" w:rsidRPr="00AB3B02">
        <w:rPr>
          <w:color w:val="000000" w:themeColor="text1"/>
          <w:sz w:val="22"/>
        </w:rPr>
        <w:t xml:space="preserve">ООО «Буровой подрядчик» </w:t>
      </w:r>
      <w:r w:rsidRPr="00AB3B02">
        <w:rPr>
          <w:color w:val="000000" w:themeColor="text1"/>
          <w:sz w:val="22"/>
        </w:rPr>
        <w:t xml:space="preserve">Фамилия И.О. с одной стороны и мастер ЦДНГ ООО «Славнефть-Краснярскнефтегаз» Фамилия И.О. с другой стороны, в присутствии бурового супервайзера </w:t>
      </w:r>
      <w:r w:rsidR="0045680E" w:rsidRPr="00AB3B02">
        <w:rPr>
          <w:color w:val="000000" w:themeColor="text1"/>
          <w:sz w:val="22"/>
        </w:rPr>
        <w:t>ООО «Супервайзинг»</w:t>
      </w:r>
      <w:r w:rsidRPr="00AB3B02">
        <w:rPr>
          <w:color w:val="000000" w:themeColor="text1"/>
          <w:sz w:val="22"/>
        </w:rPr>
        <w:t xml:space="preserve"> Фамилия И.О., составили настоящий акт о том, что ДД.ММ.ГГГГ г. произведена передача эксплуатационной скважины №_____ куст № ____ </w:t>
      </w:r>
      <w:r w:rsidR="00CA1947" w:rsidRPr="00CA1947">
        <w:rPr>
          <w:i/>
          <w:color w:val="000000" w:themeColor="text1"/>
          <w:sz w:val="22"/>
        </w:rPr>
        <w:t>Наименование</w:t>
      </w:r>
      <w:r w:rsidR="00CA1947">
        <w:rPr>
          <w:color w:val="000000" w:themeColor="text1"/>
          <w:sz w:val="22"/>
        </w:rPr>
        <w:t xml:space="preserve"> </w:t>
      </w:r>
      <w:r w:rsidRPr="00AB3B02">
        <w:rPr>
          <w:color w:val="000000" w:themeColor="text1"/>
          <w:sz w:val="22"/>
        </w:rPr>
        <w:t>ЛУ из бурения в ЦДНГ, при следующих данных:</w:t>
      </w:r>
    </w:p>
    <w:p w14:paraId="7D8AA8BC" w14:textId="2559A6D3" w:rsidR="00B4426E" w:rsidRPr="00AB3B02" w:rsidRDefault="003760F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1. Проектная глубина: </w:t>
      </w:r>
      <w:r w:rsidR="009358D9">
        <w:rPr>
          <w:color w:val="000000" w:themeColor="text1"/>
          <w:sz w:val="22"/>
        </w:rPr>
        <w:t>по вертикали</w:t>
      </w:r>
      <w:r w:rsidRPr="00AB3B02">
        <w:rPr>
          <w:color w:val="000000" w:themeColor="text1"/>
          <w:sz w:val="22"/>
        </w:rPr>
        <w:t>/по стволу - _____/_____ м. Проектный горизонт: _________.</w:t>
      </w:r>
    </w:p>
    <w:p w14:paraId="204ED072" w14:textId="5AF2ED27" w:rsidR="003760F7" w:rsidRPr="00AB3B02" w:rsidRDefault="003760F7" w:rsidP="003760F7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2. Фактическая глубина: </w:t>
      </w:r>
      <w:r w:rsidR="009358D9">
        <w:rPr>
          <w:color w:val="000000" w:themeColor="text1"/>
          <w:sz w:val="22"/>
        </w:rPr>
        <w:t>по вертикали</w:t>
      </w:r>
      <w:r w:rsidR="009358D9" w:rsidRPr="00AB3B02">
        <w:rPr>
          <w:color w:val="000000" w:themeColor="text1"/>
          <w:sz w:val="22"/>
        </w:rPr>
        <w:t xml:space="preserve"> </w:t>
      </w:r>
      <w:r w:rsidRPr="00AB3B02">
        <w:rPr>
          <w:color w:val="000000" w:themeColor="text1"/>
          <w:sz w:val="22"/>
        </w:rPr>
        <w:t>/по стволу - _____/_____ м. Фактический горизонт: _________.</w:t>
      </w:r>
    </w:p>
    <w:p w14:paraId="00F0A674" w14:textId="684172B3" w:rsidR="003760F7" w:rsidRPr="00AB3B02" w:rsidRDefault="003760F7" w:rsidP="003760F7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3. Дата начала бурения: ДД.ММ.ГГГГ г. в </w:t>
      </w:r>
      <w:proofErr w:type="gramStart"/>
      <w:r w:rsidRPr="00AB3B02">
        <w:rPr>
          <w:color w:val="000000" w:themeColor="text1"/>
          <w:sz w:val="22"/>
        </w:rPr>
        <w:t>ЧЧ:ММ</w:t>
      </w:r>
      <w:proofErr w:type="gramEnd"/>
      <w:r w:rsidRPr="00AB3B02">
        <w:rPr>
          <w:color w:val="000000" w:themeColor="text1"/>
          <w:sz w:val="22"/>
        </w:rPr>
        <w:t xml:space="preserve"> час.</w:t>
      </w:r>
    </w:p>
    <w:p w14:paraId="31DA3417" w14:textId="6D948A5F" w:rsidR="003760F7" w:rsidRPr="00AB3B02" w:rsidRDefault="003760F7" w:rsidP="003760F7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4. Дата приостановки работ: ДД.ММ.ГГГГ г. в </w:t>
      </w:r>
      <w:proofErr w:type="gramStart"/>
      <w:r w:rsidRPr="00AB3B02">
        <w:rPr>
          <w:color w:val="000000" w:themeColor="text1"/>
          <w:sz w:val="22"/>
        </w:rPr>
        <w:t>ЧЧ:ММ</w:t>
      </w:r>
      <w:proofErr w:type="gramEnd"/>
      <w:r w:rsidRPr="00AB3B02">
        <w:rPr>
          <w:color w:val="000000" w:themeColor="text1"/>
          <w:sz w:val="22"/>
        </w:rPr>
        <w:t xml:space="preserve"> час. (если применимо)</w:t>
      </w:r>
    </w:p>
    <w:p w14:paraId="72587BB8" w14:textId="33E91BE9" w:rsidR="003760F7" w:rsidRPr="00AB3B02" w:rsidRDefault="003760F7" w:rsidP="003760F7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5. Дата возобновления работ: ДД.ММ.ГГГГ г. в </w:t>
      </w:r>
      <w:proofErr w:type="gramStart"/>
      <w:r w:rsidRPr="00AB3B02">
        <w:rPr>
          <w:color w:val="000000" w:themeColor="text1"/>
          <w:sz w:val="22"/>
        </w:rPr>
        <w:t>ЧЧ:ММ</w:t>
      </w:r>
      <w:proofErr w:type="gramEnd"/>
      <w:r w:rsidRPr="00AB3B02">
        <w:rPr>
          <w:color w:val="000000" w:themeColor="text1"/>
          <w:sz w:val="22"/>
        </w:rPr>
        <w:t xml:space="preserve"> час. (если применимо)</w:t>
      </w:r>
    </w:p>
    <w:p w14:paraId="202D7EBE" w14:textId="3E37AEC6" w:rsidR="003760F7" w:rsidRPr="00AB3B02" w:rsidRDefault="003760F7" w:rsidP="003760F7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6. Дата окончания бурения: ДД.ММ.ГГГГ г. в </w:t>
      </w:r>
      <w:proofErr w:type="gramStart"/>
      <w:r w:rsidRPr="00AB3B02">
        <w:rPr>
          <w:color w:val="000000" w:themeColor="text1"/>
          <w:sz w:val="22"/>
        </w:rPr>
        <w:t>ЧЧ:ММ</w:t>
      </w:r>
      <w:proofErr w:type="gramEnd"/>
      <w:r w:rsidRPr="00AB3B02">
        <w:rPr>
          <w:color w:val="000000" w:themeColor="text1"/>
          <w:sz w:val="22"/>
        </w:rPr>
        <w:t xml:space="preserve"> час.</w:t>
      </w:r>
    </w:p>
    <w:p w14:paraId="0B1E0BA9" w14:textId="6C53AD9F" w:rsidR="003760F7" w:rsidRPr="00AB3B02" w:rsidRDefault="003760F7" w:rsidP="003760F7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7. Альтитуда ротора: ____ м.</w:t>
      </w:r>
    </w:p>
    <w:p w14:paraId="7CAD2F02" w14:textId="5B8E8B30" w:rsidR="003760F7" w:rsidRPr="00AB3B02" w:rsidRDefault="003760F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8. Фактическая конструкция скважины:</w:t>
      </w: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3397"/>
        <w:gridCol w:w="2410"/>
        <w:gridCol w:w="1985"/>
        <w:gridCol w:w="1836"/>
      </w:tblGrid>
      <w:tr w:rsidR="003760F7" w:rsidRPr="00AB3B02" w14:paraId="445E05BF" w14:textId="77777777" w:rsidTr="00B62318">
        <w:tc>
          <w:tcPr>
            <w:tcW w:w="3397" w:type="dxa"/>
            <w:vAlign w:val="center"/>
          </w:tcPr>
          <w:p w14:paraId="21F00981" w14:textId="094A9E66" w:rsidR="003760F7" w:rsidRPr="00AB3B02" w:rsidRDefault="003760F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b/>
                <w:color w:val="000000" w:themeColor="text1"/>
                <w:sz w:val="22"/>
              </w:rPr>
            </w:pPr>
            <w:r w:rsidRPr="00AB3B02">
              <w:rPr>
                <w:b/>
                <w:color w:val="000000" w:themeColor="text1"/>
                <w:sz w:val="22"/>
              </w:rPr>
              <w:t xml:space="preserve">Обсадная колонна </w:t>
            </w:r>
            <w:r w:rsidRPr="00AB3B02">
              <w:rPr>
                <w:rFonts w:ascii="Calibri" w:hAnsi="Calibri" w:cs="Calibri"/>
                <w:b/>
                <w:color w:val="000000" w:themeColor="text1"/>
                <w:sz w:val="22"/>
              </w:rPr>
              <w:t>Ø</w:t>
            </w:r>
            <w:r w:rsidRPr="00AB3B02">
              <w:rPr>
                <w:b/>
                <w:color w:val="000000" w:themeColor="text1"/>
                <w:sz w:val="22"/>
              </w:rPr>
              <w:t>, мм</w:t>
            </w:r>
          </w:p>
        </w:tc>
        <w:tc>
          <w:tcPr>
            <w:tcW w:w="2410" w:type="dxa"/>
            <w:vAlign w:val="center"/>
          </w:tcPr>
          <w:p w14:paraId="10A95EE0" w14:textId="5C2161BA" w:rsidR="003760F7" w:rsidRPr="00AB3B02" w:rsidRDefault="003760F7" w:rsidP="009358D9">
            <w:pPr>
              <w:pStyle w:val="S0"/>
              <w:tabs>
                <w:tab w:val="clear" w:pos="1690"/>
              </w:tabs>
              <w:spacing w:before="0"/>
              <w:jc w:val="center"/>
              <w:rPr>
                <w:b/>
                <w:color w:val="000000" w:themeColor="text1"/>
                <w:sz w:val="22"/>
              </w:rPr>
            </w:pPr>
            <w:r w:rsidRPr="00AB3B02">
              <w:rPr>
                <w:b/>
                <w:color w:val="000000" w:themeColor="text1"/>
                <w:sz w:val="22"/>
              </w:rPr>
              <w:t>Глубина спуска по стволу / верт</w:t>
            </w:r>
            <w:r w:rsidR="009358D9">
              <w:rPr>
                <w:b/>
                <w:color w:val="000000" w:themeColor="text1"/>
                <w:sz w:val="22"/>
              </w:rPr>
              <w:t>икали</w:t>
            </w:r>
            <w:r w:rsidRPr="00AB3B02">
              <w:rPr>
                <w:b/>
                <w:color w:val="000000" w:themeColor="text1"/>
                <w:sz w:val="22"/>
              </w:rPr>
              <w:t>, м</w:t>
            </w:r>
          </w:p>
        </w:tc>
        <w:tc>
          <w:tcPr>
            <w:tcW w:w="1985" w:type="dxa"/>
            <w:vAlign w:val="center"/>
          </w:tcPr>
          <w:p w14:paraId="4CA97604" w14:textId="5B2EFA4D" w:rsidR="003760F7" w:rsidRPr="00AB3B02" w:rsidRDefault="003760F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b/>
                <w:color w:val="000000" w:themeColor="text1"/>
                <w:sz w:val="22"/>
              </w:rPr>
            </w:pPr>
            <w:r w:rsidRPr="00AB3B02">
              <w:rPr>
                <w:b/>
                <w:color w:val="000000" w:themeColor="text1"/>
                <w:sz w:val="22"/>
              </w:rPr>
              <w:t>Высота подъема цемента, м</w:t>
            </w:r>
          </w:p>
        </w:tc>
        <w:tc>
          <w:tcPr>
            <w:tcW w:w="1836" w:type="dxa"/>
            <w:vAlign w:val="center"/>
          </w:tcPr>
          <w:p w14:paraId="1C214B9A" w14:textId="608C8355" w:rsidR="003760F7" w:rsidRPr="00AB3B02" w:rsidRDefault="003760F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b/>
                <w:color w:val="000000" w:themeColor="text1"/>
                <w:sz w:val="22"/>
              </w:rPr>
            </w:pPr>
            <w:r w:rsidRPr="00AB3B02">
              <w:rPr>
                <w:b/>
                <w:color w:val="000000" w:themeColor="text1"/>
                <w:sz w:val="22"/>
              </w:rPr>
              <w:t>Давление опрессовки, МПа</w:t>
            </w:r>
          </w:p>
        </w:tc>
      </w:tr>
      <w:tr w:rsidR="003760F7" w:rsidRPr="00AB3B02" w14:paraId="72F1BCB3" w14:textId="77777777" w:rsidTr="00B62318">
        <w:tc>
          <w:tcPr>
            <w:tcW w:w="3397" w:type="dxa"/>
            <w:vAlign w:val="center"/>
          </w:tcPr>
          <w:p w14:paraId="660F5011" w14:textId="664A1253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left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Направление - 324</w:t>
            </w:r>
          </w:p>
        </w:tc>
        <w:tc>
          <w:tcPr>
            <w:tcW w:w="2410" w:type="dxa"/>
            <w:vAlign w:val="center"/>
          </w:tcPr>
          <w:p w14:paraId="747F9AA7" w14:textId="31AA6490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_________ / ________</w:t>
            </w:r>
          </w:p>
        </w:tc>
        <w:tc>
          <w:tcPr>
            <w:tcW w:w="1985" w:type="dxa"/>
            <w:vAlign w:val="center"/>
          </w:tcPr>
          <w:p w14:paraId="5E5CE9E2" w14:textId="77EC44EF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До устья</w:t>
            </w:r>
          </w:p>
        </w:tc>
        <w:tc>
          <w:tcPr>
            <w:tcW w:w="1836" w:type="dxa"/>
            <w:vAlign w:val="center"/>
          </w:tcPr>
          <w:p w14:paraId="2D856EA0" w14:textId="147CE38A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-</w:t>
            </w:r>
          </w:p>
        </w:tc>
      </w:tr>
      <w:tr w:rsidR="003760F7" w:rsidRPr="00AB3B02" w14:paraId="48FF606F" w14:textId="77777777" w:rsidTr="00B62318">
        <w:tc>
          <w:tcPr>
            <w:tcW w:w="3397" w:type="dxa"/>
            <w:vAlign w:val="center"/>
          </w:tcPr>
          <w:p w14:paraId="3EE1114B" w14:textId="78E8A5CE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left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Кондуктор - 245</w:t>
            </w:r>
          </w:p>
        </w:tc>
        <w:tc>
          <w:tcPr>
            <w:tcW w:w="2410" w:type="dxa"/>
            <w:vAlign w:val="center"/>
          </w:tcPr>
          <w:p w14:paraId="5B61443C" w14:textId="68592595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_________ / ________</w:t>
            </w:r>
          </w:p>
        </w:tc>
        <w:tc>
          <w:tcPr>
            <w:tcW w:w="1985" w:type="dxa"/>
            <w:vAlign w:val="center"/>
          </w:tcPr>
          <w:p w14:paraId="3D839168" w14:textId="45121D2D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До устья</w:t>
            </w:r>
          </w:p>
        </w:tc>
        <w:tc>
          <w:tcPr>
            <w:tcW w:w="1836" w:type="dxa"/>
            <w:vAlign w:val="center"/>
          </w:tcPr>
          <w:p w14:paraId="7B6E13ED" w14:textId="5F109439" w:rsidR="003760F7" w:rsidRPr="00AB3B02" w:rsidRDefault="00F075E7" w:rsidP="00954269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___ М</w:t>
            </w:r>
            <w:r w:rsidR="00954269" w:rsidRPr="00AB3B02">
              <w:rPr>
                <w:color w:val="000000" w:themeColor="text1"/>
                <w:sz w:val="22"/>
              </w:rPr>
              <w:t>П</w:t>
            </w:r>
            <w:r w:rsidRPr="00AB3B02">
              <w:rPr>
                <w:color w:val="000000" w:themeColor="text1"/>
                <w:sz w:val="22"/>
              </w:rPr>
              <w:t>а</w:t>
            </w:r>
          </w:p>
        </w:tc>
      </w:tr>
      <w:tr w:rsidR="003760F7" w:rsidRPr="00AB3B02" w14:paraId="0B4AA099" w14:textId="77777777" w:rsidTr="00B62318">
        <w:tc>
          <w:tcPr>
            <w:tcW w:w="3397" w:type="dxa"/>
            <w:vAlign w:val="center"/>
          </w:tcPr>
          <w:p w14:paraId="08236D8D" w14:textId="294D4DD6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left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Эксплуатационная колонна - 178</w:t>
            </w:r>
          </w:p>
        </w:tc>
        <w:tc>
          <w:tcPr>
            <w:tcW w:w="2410" w:type="dxa"/>
            <w:vAlign w:val="center"/>
          </w:tcPr>
          <w:p w14:paraId="522E6AED" w14:textId="250A6834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_________ / ________</w:t>
            </w:r>
          </w:p>
        </w:tc>
        <w:tc>
          <w:tcPr>
            <w:tcW w:w="1985" w:type="dxa"/>
            <w:vAlign w:val="center"/>
          </w:tcPr>
          <w:p w14:paraId="59C8E27C" w14:textId="1BA87D79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До устья</w:t>
            </w:r>
          </w:p>
        </w:tc>
        <w:tc>
          <w:tcPr>
            <w:tcW w:w="1836" w:type="dxa"/>
            <w:vAlign w:val="center"/>
          </w:tcPr>
          <w:p w14:paraId="0AA58777" w14:textId="7EA239C2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___ МПа</w:t>
            </w:r>
          </w:p>
        </w:tc>
      </w:tr>
      <w:tr w:rsidR="003760F7" w:rsidRPr="00AB3B02" w14:paraId="149A937B" w14:textId="77777777" w:rsidTr="00B62318">
        <w:tc>
          <w:tcPr>
            <w:tcW w:w="3397" w:type="dxa"/>
            <w:vAlign w:val="center"/>
          </w:tcPr>
          <w:p w14:paraId="48FFC22E" w14:textId="170E5307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left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Открытый ствол  - 155,6</w:t>
            </w:r>
          </w:p>
        </w:tc>
        <w:tc>
          <w:tcPr>
            <w:tcW w:w="2410" w:type="dxa"/>
            <w:vAlign w:val="center"/>
          </w:tcPr>
          <w:p w14:paraId="16C94C2F" w14:textId="3DEDA1B1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_________ / ________</w:t>
            </w:r>
          </w:p>
        </w:tc>
        <w:tc>
          <w:tcPr>
            <w:tcW w:w="1985" w:type="dxa"/>
            <w:vAlign w:val="center"/>
          </w:tcPr>
          <w:p w14:paraId="437C6903" w14:textId="48372D01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-</w:t>
            </w:r>
          </w:p>
        </w:tc>
        <w:tc>
          <w:tcPr>
            <w:tcW w:w="1836" w:type="dxa"/>
            <w:vAlign w:val="center"/>
          </w:tcPr>
          <w:p w14:paraId="16D56BF0" w14:textId="0A12F733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-</w:t>
            </w:r>
          </w:p>
        </w:tc>
      </w:tr>
    </w:tbl>
    <w:p w14:paraId="067E94EC" w14:textId="7542F57A" w:rsidR="003760F7" w:rsidRPr="00AB3B02" w:rsidRDefault="00F075E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9. Способ проверки забоя: допуском бурильного инструмента ДД.ММ.ГГГГ г.</w:t>
      </w:r>
    </w:p>
    <w:p w14:paraId="24D03BF6" w14:textId="6AE1672C" w:rsidR="00F075E7" w:rsidRPr="00AB3B02" w:rsidRDefault="00F075E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10. Метод проверки качества цементирования эксплуатационной колонны:</w:t>
      </w:r>
      <w:r w:rsidR="0045680E" w:rsidRPr="00AB3B02">
        <w:rPr>
          <w:color w:val="000000" w:themeColor="text1"/>
          <w:sz w:val="22"/>
        </w:rPr>
        <w:t xml:space="preserve"> </w:t>
      </w:r>
      <w:r w:rsidRPr="00AB3B02">
        <w:rPr>
          <w:color w:val="000000" w:themeColor="text1"/>
          <w:sz w:val="22"/>
        </w:rPr>
        <w:t>_____________________</w:t>
      </w:r>
      <w:r w:rsidR="0045680E" w:rsidRPr="00AB3B02">
        <w:rPr>
          <w:color w:val="000000" w:themeColor="text1"/>
          <w:sz w:val="22"/>
        </w:rPr>
        <w:t>.</w:t>
      </w:r>
    </w:p>
    <w:p w14:paraId="534150EB" w14:textId="499099B1" w:rsidR="00F075E7" w:rsidRPr="00AB3B02" w:rsidRDefault="00F075E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11. Характеристики жидкости опрессовки: ________________.</w:t>
      </w:r>
    </w:p>
    <w:p w14:paraId="4B64FF54" w14:textId="71380650" w:rsidR="00F075E7" w:rsidRPr="00AB3B02" w:rsidRDefault="00F075E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12.</w:t>
      </w:r>
      <w:r w:rsidR="00B51A4F" w:rsidRPr="00AB3B02">
        <w:rPr>
          <w:color w:val="000000" w:themeColor="text1"/>
          <w:sz w:val="22"/>
        </w:rPr>
        <w:t xml:space="preserve"> </w:t>
      </w:r>
      <w:r w:rsidRPr="00AB3B02">
        <w:rPr>
          <w:color w:val="000000" w:themeColor="text1"/>
          <w:sz w:val="22"/>
        </w:rPr>
        <w:t>Устье оборудовано:</w:t>
      </w:r>
    </w:p>
    <w:p w14:paraId="344A0A96" w14:textId="65667E0C" w:rsidR="00F075E7" w:rsidRPr="00AB3B02" w:rsidRDefault="00F075E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- указать наименование </w:t>
      </w:r>
      <w:r w:rsidRPr="00AB3B02">
        <w:rPr>
          <w:b/>
          <w:color w:val="000000" w:themeColor="text1"/>
          <w:sz w:val="22"/>
        </w:rPr>
        <w:t>колонной головки</w:t>
      </w:r>
      <w:r w:rsidRPr="00AB3B02">
        <w:rPr>
          <w:color w:val="000000" w:themeColor="text1"/>
          <w:sz w:val="22"/>
        </w:rPr>
        <w:t>, заводской номер, дату изготовления, параметры межколонного пространства, давление опрессовки межколонного пространства, герметично / негерметично.</w:t>
      </w:r>
    </w:p>
    <w:p w14:paraId="27FE8514" w14:textId="115074C9" w:rsidR="00F075E7" w:rsidRPr="00AB3B02" w:rsidRDefault="00F075E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- указать наименование </w:t>
      </w:r>
      <w:r w:rsidRPr="00AB3B02">
        <w:rPr>
          <w:b/>
          <w:color w:val="000000" w:themeColor="text1"/>
          <w:sz w:val="22"/>
        </w:rPr>
        <w:t>фонтанной арматуры</w:t>
      </w:r>
      <w:r w:rsidRPr="00AB3B02">
        <w:rPr>
          <w:color w:val="000000" w:themeColor="text1"/>
          <w:sz w:val="22"/>
        </w:rPr>
        <w:t xml:space="preserve">, заводской номер, дату изготовления, </w:t>
      </w:r>
      <w:r w:rsidR="00B62318" w:rsidRPr="00AB3B02">
        <w:rPr>
          <w:color w:val="000000" w:themeColor="text1"/>
          <w:sz w:val="22"/>
        </w:rPr>
        <w:t>давление опрессовки, герметично / негерметично.</w:t>
      </w:r>
    </w:p>
    <w:p w14:paraId="569CEE8D" w14:textId="3CA630A1" w:rsidR="00B62318" w:rsidRPr="00AB3B02" w:rsidRDefault="00B62318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13. В скважину спущено: указать тип НКТ, диаметр и толщину стенки труб, марку стали, количество спущенных труб, глубину спущенных труб.</w:t>
      </w:r>
    </w:p>
    <w:p w14:paraId="4EA45CC4" w14:textId="1B448938" w:rsidR="00B62318" w:rsidRPr="00AB3B02" w:rsidRDefault="00B62318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14. Прилегающая территория и шахтное направление зачищены.</w:t>
      </w:r>
    </w:p>
    <w:p w14:paraId="2F50EB22" w14:textId="790DD6D8" w:rsidR="00B62318" w:rsidRPr="00AB3B02" w:rsidRDefault="00B3540C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15</w:t>
      </w:r>
      <w:r w:rsidR="00B62318" w:rsidRPr="00AB3B02">
        <w:rPr>
          <w:color w:val="000000" w:themeColor="text1"/>
          <w:sz w:val="22"/>
        </w:rPr>
        <w:t xml:space="preserve">. Дело скважины будет передано в </w:t>
      </w:r>
      <w:r w:rsidR="00B62318" w:rsidRPr="00055D9A">
        <w:rPr>
          <w:color w:val="000000" w:themeColor="text1"/>
          <w:sz w:val="22"/>
        </w:rPr>
        <w:t>геологическ</w:t>
      </w:r>
      <w:r w:rsidRPr="00055D9A">
        <w:rPr>
          <w:color w:val="000000" w:themeColor="text1"/>
          <w:sz w:val="22"/>
        </w:rPr>
        <w:t>ую службу УН</w:t>
      </w:r>
      <w:r w:rsidR="00F95DEA" w:rsidRPr="00055D9A">
        <w:rPr>
          <w:color w:val="000000" w:themeColor="text1"/>
          <w:sz w:val="22"/>
        </w:rPr>
        <w:t>П</w:t>
      </w:r>
      <w:r w:rsidR="00B62318" w:rsidRPr="00AB3B02">
        <w:rPr>
          <w:color w:val="000000" w:themeColor="text1"/>
          <w:sz w:val="22"/>
        </w:rPr>
        <w:t xml:space="preserve"> не позднее </w:t>
      </w:r>
      <w:r w:rsidRPr="00AB3B02">
        <w:rPr>
          <w:color w:val="000000" w:themeColor="text1"/>
          <w:sz w:val="22"/>
        </w:rPr>
        <w:t>ДД.ММ.ГГГГ г.</w:t>
      </w:r>
    </w:p>
    <w:p w14:paraId="528A1346" w14:textId="290C206F" w:rsidR="0045680E" w:rsidRPr="00AB3B02" w:rsidRDefault="00B3540C" w:rsidP="0045680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Примечание:</w:t>
      </w:r>
    </w:p>
    <w:p w14:paraId="51450A2E" w14:textId="77777777" w:rsidR="0045680E" w:rsidRPr="00AB3B02" w:rsidRDefault="0045680E" w:rsidP="0045680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</w:p>
    <w:p w14:paraId="637E85E1" w14:textId="39115717" w:rsidR="00B3540C" w:rsidRPr="00AB3B02" w:rsidRDefault="00B3540C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Передал:</w:t>
      </w:r>
    </w:p>
    <w:p w14:paraId="6946E2FF" w14:textId="29668313" w:rsidR="00B3540C" w:rsidRPr="00AB3B02" w:rsidRDefault="00B3540C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Мастер буровой </w:t>
      </w:r>
      <w:r w:rsidR="0045680E" w:rsidRPr="00AB3B02">
        <w:rPr>
          <w:color w:val="000000" w:themeColor="text1"/>
          <w:sz w:val="22"/>
        </w:rPr>
        <w:t>ООО «Буровой подрядчик»</w:t>
      </w:r>
      <w:r w:rsidR="0045680E" w:rsidRPr="00AB3B02">
        <w:rPr>
          <w:color w:val="000000" w:themeColor="text1"/>
          <w:sz w:val="22"/>
        </w:rPr>
        <w:tab/>
      </w:r>
      <w:r w:rsidR="0045680E" w:rsidRPr="00AB3B02">
        <w:rPr>
          <w:color w:val="000000" w:themeColor="text1"/>
          <w:sz w:val="22"/>
        </w:rPr>
        <w:tab/>
      </w:r>
      <w:r w:rsidR="0045680E" w:rsidRPr="00AB3B02">
        <w:rPr>
          <w:color w:val="000000" w:themeColor="text1"/>
          <w:sz w:val="22"/>
        </w:rPr>
        <w:tab/>
      </w:r>
      <w:r w:rsidR="0045680E" w:rsidRPr="00AB3B02">
        <w:rPr>
          <w:color w:val="000000" w:themeColor="text1"/>
          <w:sz w:val="22"/>
        </w:rPr>
        <w:tab/>
        <w:t>___________</w:t>
      </w:r>
      <w:r w:rsidR="0045680E" w:rsidRPr="00AB3B02">
        <w:rPr>
          <w:color w:val="000000" w:themeColor="text1"/>
          <w:sz w:val="22"/>
        </w:rPr>
        <w:tab/>
        <w:t>И.О. Фамилия</w:t>
      </w:r>
    </w:p>
    <w:p w14:paraId="53817442" w14:textId="77777777" w:rsidR="0045680E" w:rsidRPr="00AB3B02" w:rsidRDefault="0045680E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</w:p>
    <w:p w14:paraId="5F126126" w14:textId="531B0993" w:rsidR="0045680E" w:rsidRPr="00AB3B02" w:rsidRDefault="0045680E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Принял:</w:t>
      </w:r>
    </w:p>
    <w:p w14:paraId="4F4B3FB7" w14:textId="5C5CF72C" w:rsidR="0045680E" w:rsidRPr="00AB3B02" w:rsidRDefault="0045680E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Мастер ЦДНГ </w:t>
      </w:r>
      <w:r w:rsidR="00B67C63">
        <w:rPr>
          <w:color w:val="000000" w:themeColor="text1"/>
          <w:sz w:val="22"/>
        </w:rPr>
        <w:t>ООО «Славнефть-Красноярскнефтегаз»</w:t>
      </w:r>
      <w:r w:rsidRPr="00AB3B02">
        <w:rPr>
          <w:color w:val="000000" w:themeColor="text1"/>
          <w:sz w:val="22"/>
        </w:rPr>
        <w:tab/>
      </w:r>
      <w:r w:rsidRPr="00AB3B02">
        <w:rPr>
          <w:color w:val="000000" w:themeColor="text1"/>
          <w:sz w:val="22"/>
        </w:rPr>
        <w:tab/>
        <w:t>___________</w:t>
      </w:r>
      <w:r w:rsidRPr="00AB3B02">
        <w:rPr>
          <w:color w:val="000000" w:themeColor="text1"/>
          <w:sz w:val="22"/>
        </w:rPr>
        <w:tab/>
        <w:t>И.О. Фамилия</w:t>
      </w:r>
    </w:p>
    <w:p w14:paraId="58CC1042" w14:textId="26F920FF" w:rsidR="0045680E" w:rsidRPr="00AB3B02" w:rsidRDefault="0045680E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В присутствии:</w:t>
      </w:r>
    </w:p>
    <w:p w14:paraId="3E73AD7B" w14:textId="41E8719E" w:rsidR="0045680E" w:rsidRPr="00AB3B02" w:rsidRDefault="0045680E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Буровой супервайзер ООО «Супервайзинг»</w:t>
      </w:r>
      <w:r w:rsidRPr="00AB3B02">
        <w:rPr>
          <w:color w:val="000000" w:themeColor="text1"/>
          <w:sz w:val="22"/>
        </w:rPr>
        <w:tab/>
      </w:r>
      <w:r w:rsidRPr="00AB3B02">
        <w:rPr>
          <w:color w:val="000000" w:themeColor="text1"/>
          <w:sz w:val="22"/>
        </w:rPr>
        <w:tab/>
      </w:r>
      <w:r w:rsidRPr="00AB3B02">
        <w:rPr>
          <w:color w:val="000000" w:themeColor="text1"/>
          <w:sz w:val="22"/>
        </w:rPr>
        <w:tab/>
      </w:r>
      <w:r w:rsidRPr="00AB3B02">
        <w:rPr>
          <w:color w:val="000000" w:themeColor="text1"/>
          <w:sz w:val="22"/>
        </w:rPr>
        <w:tab/>
        <w:t>___________</w:t>
      </w:r>
      <w:r w:rsidRPr="00AB3B02">
        <w:rPr>
          <w:color w:val="000000" w:themeColor="text1"/>
          <w:sz w:val="22"/>
        </w:rPr>
        <w:tab/>
        <w:t>И.О. Фамилия</w:t>
      </w:r>
    </w:p>
    <w:p w14:paraId="4C9ED0D6" w14:textId="77777777" w:rsidR="00954269" w:rsidRPr="00AB3B02" w:rsidRDefault="00954269" w:rsidP="00954269">
      <w:pPr>
        <w:pStyle w:val="S0"/>
        <w:spacing w:before="0"/>
        <w:jc w:val="left"/>
        <w:rPr>
          <w:b/>
          <w:color w:val="000000" w:themeColor="text1"/>
        </w:rPr>
      </w:pPr>
    </w:p>
    <w:p w14:paraId="19A74282" w14:textId="23409810" w:rsidR="00DB5E4C" w:rsidRPr="00AB3B02" w:rsidRDefault="00DB5E4C" w:rsidP="00954269">
      <w:pPr>
        <w:pStyle w:val="S0"/>
        <w:spacing w:before="0"/>
        <w:jc w:val="left"/>
        <w:rPr>
          <w:b/>
          <w:color w:val="000000" w:themeColor="text1"/>
        </w:rPr>
      </w:pPr>
      <w:r w:rsidRPr="00AB3B02">
        <w:rPr>
          <w:b/>
          <w:color w:val="000000" w:themeColor="text1"/>
        </w:rPr>
        <w:br w:type="page"/>
      </w:r>
    </w:p>
    <w:p w14:paraId="464C31C6" w14:textId="3B69241E" w:rsidR="00DB5E4C" w:rsidRPr="00AB3B02" w:rsidRDefault="00DB5E4C" w:rsidP="00587E73">
      <w:pPr>
        <w:spacing w:after="240"/>
        <w:jc w:val="both"/>
        <w:rPr>
          <w:rFonts w:ascii="Arial" w:hAnsi="Arial" w:cs="Arial"/>
          <w:b/>
          <w:bCs/>
          <w:caps/>
          <w:color w:val="000000" w:themeColor="text1"/>
        </w:rPr>
      </w:pPr>
      <w:bookmarkStart w:id="75" w:name="Приложение3"/>
      <w:r w:rsidRPr="00AB3B02">
        <w:rPr>
          <w:rFonts w:ascii="Arial" w:hAnsi="Arial" w:cs="Arial"/>
          <w:b/>
          <w:bCs/>
          <w:caps/>
          <w:color w:val="000000" w:themeColor="text1"/>
        </w:rPr>
        <w:lastRenderedPageBreak/>
        <w:t>ПРИЛОЖЕНИЕ 3</w:t>
      </w:r>
      <w:bookmarkEnd w:id="75"/>
      <w:r w:rsidRPr="00AB3B02">
        <w:rPr>
          <w:rFonts w:ascii="Arial" w:hAnsi="Arial" w:cs="Arial"/>
          <w:b/>
          <w:bCs/>
          <w:caps/>
          <w:color w:val="000000" w:themeColor="text1"/>
        </w:rPr>
        <w:t xml:space="preserve">. Акт приема-передачи кустовой площадки Заказчику после </w:t>
      </w:r>
      <w:r w:rsidR="009124FA" w:rsidRPr="00AB3B02">
        <w:rPr>
          <w:rFonts w:ascii="Arial" w:hAnsi="Arial" w:cs="Arial"/>
          <w:b/>
          <w:bCs/>
          <w:caps/>
          <w:color w:val="000000" w:themeColor="text1"/>
        </w:rPr>
        <w:t>окончания бурения</w:t>
      </w:r>
      <w:r w:rsidR="00B84D9A" w:rsidRPr="00AB3B02">
        <w:rPr>
          <w:rFonts w:ascii="Arial" w:hAnsi="Arial" w:cs="Arial"/>
          <w:b/>
          <w:bCs/>
          <w:caps/>
          <w:color w:val="000000" w:themeColor="text1"/>
        </w:rPr>
        <w:t>. Форма и пример заполнения</w:t>
      </w:r>
    </w:p>
    <w:p w14:paraId="391BA04E" w14:textId="5BB269D9" w:rsidR="00491AB6" w:rsidRPr="00AB3B02" w:rsidRDefault="00491AB6" w:rsidP="00954269">
      <w:pPr>
        <w:jc w:val="both"/>
        <w:rPr>
          <w:bCs/>
          <w:caps/>
          <w:color w:val="000000" w:themeColor="text1"/>
          <w:szCs w:val="32"/>
        </w:rPr>
      </w:pPr>
    </w:p>
    <w:p w14:paraId="66938039" w14:textId="6DE4694E" w:rsidR="00491AB6" w:rsidRPr="00AB3B02" w:rsidRDefault="00491AB6" w:rsidP="00954269">
      <w:pPr>
        <w:jc w:val="both"/>
        <w:rPr>
          <w:bCs/>
          <w:caps/>
          <w:color w:val="000000" w:themeColor="text1"/>
          <w:szCs w:val="32"/>
        </w:rPr>
      </w:pPr>
    </w:p>
    <w:p w14:paraId="0EEEF1C4" w14:textId="749B040F" w:rsidR="00954269" w:rsidRPr="00AB3B02" w:rsidRDefault="00954269" w:rsidP="00954269">
      <w:pPr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Кустовая площадка №___</w:t>
      </w:r>
    </w:p>
    <w:p w14:paraId="79F7AE1B" w14:textId="1181D4F2" w:rsidR="00954269" w:rsidRPr="00AB3B02" w:rsidRDefault="00CA1947" w:rsidP="00954269">
      <w:pPr>
        <w:rPr>
          <w:color w:val="000000" w:themeColor="text1"/>
          <w:lang w:eastAsia="ru-RU"/>
        </w:rPr>
      </w:pPr>
      <w:r w:rsidRPr="00CA1947">
        <w:rPr>
          <w:color w:val="000000" w:themeColor="text1"/>
          <w:lang w:eastAsia="ru-RU"/>
        </w:rPr>
        <w:t>Наименование ЛУ</w:t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  <w:t>ДД.ММ.ГГГГ г.</w:t>
      </w:r>
    </w:p>
    <w:p w14:paraId="430EEFDC" w14:textId="26716FB9" w:rsidR="00491AB6" w:rsidRPr="00AB3B02" w:rsidRDefault="00491AB6" w:rsidP="00954269">
      <w:pPr>
        <w:rPr>
          <w:color w:val="000000" w:themeColor="text1"/>
          <w:lang w:eastAsia="ru-RU"/>
        </w:rPr>
      </w:pPr>
    </w:p>
    <w:p w14:paraId="68D7C321" w14:textId="7D699E7F" w:rsidR="00491AB6" w:rsidRPr="00AB3B02" w:rsidRDefault="00491AB6" w:rsidP="00954269">
      <w:pPr>
        <w:rPr>
          <w:color w:val="000000" w:themeColor="text1"/>
          <w:lang w:eastAsia="ru-RU"/>
        </w:rPr>
      </w:pPr>
    </w:p>
    <w:p w14:paraId="57F25ADB" w14:textId="77777777" w:rsidR="00491AB6" w:rsidRPr="00AB3B02" w:rsidRDefault="00491AB6" w:rsidP="00954269">
      <w:pPr>
        <w:rPr>
          <w:color w:val="000000" w:themeColor="text1"/>
          <w:lang w:eastAsia="ru-RU"/>
        </w:rPr>
      </w:pPr>
    </w:p>
    <w:p w14:paraId="473B32A5" w14:textId="3143BE79" w:rsidR="00954269" w:rsidRPr="00AB3B02" w:rsidRDefault="00954269" w:rsidP="00954269">
      <w:pPr>
        <w:jc w:val="center"/>
        <w:rPr>
          <w:b/>
          <w:color w:val="000000" w:themeColor="text1"/>
          <w:u w:val="single"/>
          <w:lang w:eastAsia="ru-RU"/>
        </w:rPr>
      </w:pPr>
      <w:r w:rsidRPr="00AB3B02">
        <w:rPr>
          <w:b/>
          <w:color w:val="000000" w:themeColor="text1"/>
          <w:u w:val="single"/>
          <w:lang w:eastAsia="ru-RU"/>
        </w:rPr>
        <w:t>АКТ</w:t>
      </w:r>
    </w:p>
    <w:p w14:paraId="367F0A13" w14:textId="1547C75C" w:rsidR="00954269" w:rsidRPr="00AB3B02" w:rsidRDefault="00954269" w:rsidP="00954269">
      <w:pPr>
        <w:jc w:val="center"/>
        <w:rPr>
          <w:b/>
          <w:color w:val="000000" w:themeColor="text1"/>
          <w:lang w:eastAsia="ru-RU"/>
        </w:rPr>
      </w:pPr>
    </w:p>
    <w:p w14:paraId="7DB7D229" w14:textId="7CA7AA61" w:rsidR="00954269" w:rsidRPr="00AB3B02" w:rsidRDefault="00954269" w:rsidP="00954269">
      <w:pPr>
        <w:jc w:val="center"/>
        <w:rPr>
          <w:b/>
          <w:color w:val="000000" w:themeColor="text1"/>
          <w:lang w:eastAsia="ru-RU"/>
        </w:rPr>
      </w:pPr>
      <w:r w:rsidRPr="00AB3B02">
        <w:rPr>
          <w:b/>
          <w:color w:val="000000" w:themeColor="text1"/>
          <w:lang w:eastAsia="ru-RU"/>
        </w:rPr>
        <w:t>приема-передачи кустовой площадки</w:t>
      </w:r>
    </w:p>
    <w:p w14:paraId="38BE5F5C" w14:textId="1ACB80EF" w:rsidR="00954269" w:rsidRPr="00AB3B02" w:rsidRDefault="00954269" w:rsidP="00954269">
      <w:pPr>
        <w:jc w:val="center"/>
        <w:rPr>
          <w:b/>
          <w:color w:val="000000" w:themeColor="text1"/>
          <w:lang w:eastAsia="ru-RU"/>
        </w:rPr>
      </w:pPr>
      <w:r w:rsidRPr="00AB3B02">
        <w:rPr>
          <w:b/>
          <w:color w:val="000000" w:themeColor="text1"/>
          <w:lang w:eastAsia="ru-RU"/>
        </w:rPr>
        <w:t xml:space="preserve">№ ______ </w:t>
      </w:r>
      <w:r w:rsidR="00CA1947" w:rsidRPr="00CA1947">
        <w:rPr>
          <w:b/>
          <w:i/>
          <w:color w:val="000000" w:themeColor="text1"/>
          <w:lang w:eastAsia="ru-RU"/>
        </w:rPr>
        <w:t>Наименование</w:t>
      </w:r>
      <w:r w:rsidRPr="00AB3B02">
        <w:rPr>
          <w:b/>
          <w:color w:val="000000" w:themeColor="text1"/>
          <w:lang w:eastAsia="ru-RU"/>
        </w:rPr>
        <w:t xml:space="preserve"> ЛУ</w:t>
      </w:r>
    </w:p>
    <w:p w14:paraId="7BD91574" w14:textId="6C8FA820" w:rsidR="00954269" w:rsidRPr="00AB3B02" w:rsidRDefault="00954269" w:rsidP="00954269">
      <w:pPr>
        <w:jc w:val="center"/>
        <w:rPr>
          <w:b/>
          <w:color w:val="000000" w:themeColor="text1"/>
          <w:lang w:eastAsia="ru-RU"/>
        </w:rPr>
      </w:pPr>
    </w:p>
    <w:p w14:paraId="5E31B900" w14:textId="40C4C93D" w:rsidR="00954269" w:rsidRPr="00AB3B02" w:rsidRDefault="00954269" w:rsidP="00954269">
      <w:pPr>
        <w:ind w:firstLine="709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 xml:space="preserve">Мы, нижеподписавшиеся, составили настоящий акт о том, что нами был произведен осмотр кустовой площадки №______ </w:t>
      </w:r>
      <w:r w:rsidR="00CA1947" w:rsidRPr="00CA1947">
        <w:rPr>
          <w:i/>
          <w:color w:val="000000" w:themeColor="text1"/>
          <w:lang w:eastAsia="ru-RU"/>
        </w:rPr>
        <w:t>Наименование</w:t>
      </w:r>
      <w:r w:rsidRPr="00AB3B02">
        <w:rPr>
          <w:color w:val="000000" w:themeColor="text1"/>
          <w:lang w:eastAsia="ru-RU"/>
        </w:rPr>
        <w:t xml:space="preserve"> ЛУ на предмет готовности к передаче в ЦДНГ </w:t>
      </w:r>
      <w:r w:rsidR="00F50DF3" w:rsidRPr="00AB3B02">
        <w:rPr>
          <w:color w:val="000000" w:themeColor="text1"/>
          <w:lang w:eastAsia="ru-RU"/>
        </w:rPr>
        <w:t>из бурения</w:t>
      </w:r>
      <w:r w:rsidR="00491AB6" w:rsidRPr="00AB3B02">
        <w:rPr>
          <w:color w:val="000000" w:themeColor="text1"/>
          <w:lang w:eastAsia="ru-RU"/>
        </w:rPr>
        <w:t>.</w:t>
      </w:r>
    </w:p>
    <w:p w14:paraId="2168812C" w14:textId="77777777" w:rsidR="00CA1947" w:rsidRDefault="00CA1947" w:rsidP="00954269">
      <w:pPr>
        <w:ind w:firstLine="709"/>
        <w:jc w:val="both"/>
        <w:rPr>
          <w:color w:val="000000" w:themeColor="text1"/>
          <w:lang w:eastAsia="ru-RU"/>
        </w:rPr>
      </w:pPr>
      <w:r w:rsidRPr="00CA1947">
        <w:rPr>
          <w:color w:val="000000" w:themeColor="text1"/>
          <w:lang w:eastAsia="ru-RU"/>
        </w:rPr>
        <w:t>По результатам осмотра было установлено, что территория кустовой площадки спланирована, зачищена от отходов производства и потребления, АШН полностью освобожден от отходов бурения. Претензии по зачистке кустовой площадки представители ЦДНГ ООО «Славнефть-Красноярскнефтегаз» к буровому подрядчику ООО «Буровой подрядчик» не имеют.</w:t>
      </w:r>
    </w:p>
    <w:p w14:paraId="44047A6D" w14:textId="0017857B" w:rsidR="00491AB6" w:rsidRPr="00AB3B02" w:rsidRDefault="00491AB6" w:rsidP="00954269">
      <w:pPr>
        <w:ind w:firstLine="709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Фото зачистки шламового накопителя прилагаются.</w:t>
      </w:r>
    </w:p>
    <w:p w14:paraId="2EF9FC15" w14:textId="4C1A1F57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21313A01" w14:textId="2DF93A3B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1893B3AA" w14:textId="611FF154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217A1DBA" w14:textId="19D4C0F6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11FB659A" w14:textId="0E8592DE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355FFCE1" w14:textId="28D62FE0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3BF77DEA" w14:textId="0A8E9E9D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1C67ADC7" w14:textId="3CBE9505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7667C1D8" w14:textId="7072ADF9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7A8928D5" w14:textId="017D4F85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3F6058EA" w14:textId="0FFE43FD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28830519" w14:textId="12F29638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7F79A40D" w14:textId="102E1432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52C977BD" w14:textId="4E63707E" w:rsidR="00491AB6" w:rsidRPr="00AB3B02" w:rsidRDefault="00491AB6" w:rsidP="00491AB6">
      <w:pPr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Руководитель проекта</w:t>
      </w:r>
    </w:p>
    <w:p w14:paraId="57DF7427" w14:textId="7F2D947A" w:rsidR="00491AB6" w:rsidRPr="00AB3B02" w:rsidRDefault="00491AB6" w:rsidP="00491AB6">
      <w:pPr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ООО «Буровой подрядчик»</w:t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  <w:t>И.О. Фамилия</w:t>
      </w:r>
    </w:p>
    <w:p w14:paraId="12A5FAEB" w14:textId="6ADCA96C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5FECFC6D" w14:textId="1282444E" w:rsidR="00491AB6" w:rsidRPr="00AB3B02" w:rsidRDefault="00491AB6" w:rsidP="00491AB6">
      <w:pPr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Представитель ЦДНГ (указать должность)</w:t>
      </w:r>
    </w:p>
    <w:p w14:paraId="490AEF72" w14:textId="459A7DF8" w:rsidR="00491AB6" w:rsidRPr="00AB3B02" w:rsidRDefault="00B67C63" w:rsidP="00491AB6">
      <w:pPr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ООО «Славнефть-Красноярскнефтегаз»</w:t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  <w:t>И.О. Фамилия</w:t>
      </w:r>
    </w:p>
    <w:p w14:paraId="5687A51E" w14:textId="3E42B101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3D674F98" w14:textId="555C80EA" w:rsidR="00491AB6" w:rsidRPr="00AB3B02" w:rsidRDefault="00491AB6" w:rsidP="00491AB6">
      <w:pPr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Представитель УОБР (указать должность)</w:t>
      </w:r>
    </w:p>
    <w:p w14:paraId="02A87F4A" w14:textId="52DF6F7B" w:rsidR="00491AB6" w:rsidRPr="00AB3B02" w:rsidRDefault="00B67C63" w:rsidP="00491AB6">
      <w:pPr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ООО «Славнефть-Красноярскнефтегаз»</w:t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  <w:t>И.О. Фамилия</w:t>
      </w:r>
    </w:p>
    <w:p w14:paraId="3E269A27" w14:textId="77777777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sectPr w:rsidR="00491AB6" w:rsidRPr="00AB3B02" w:rsidSect="000D430F">
      <w:headerReference w:type="even" r:id="rId19"/>
      <w:headerReference w:type="first" r:id="rId20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C5F8C8C" w14:textId="77777777" w:rsidR="00F21E68" w:rsidRDefault="00F21E68" w:rsidP="00E70701">
      <w:r>
        <w:separator/>
      </w:r>
    </w:p>
    <w:p w14:paraId="689FA2FC" w14:textId="77777777" w:rsidR="00F21E68" w:rsidRDefault="00F21E68"/>
  </w:endnote>
  <w:endnote w:type="continuationSeparator" w:id="0">
    <w:p w14:paraId="60E1BE6C" w14:textId="77777777" w:rsidR="00F21E68" w:rsidRDefault="00F21E68" w:rsidP="00E70701">
      <w:r>
        <w:continuationSeparator/>
      </w:r>
    </w:p>
    <w:p w14:paraId="4F5331FD" w14:textId="77777777" w:rsidR="00F21E68" w:rsidRDefault="00F21E68"/>
  </w:endnote>
  <w:endnote w:type="continuationNotice" w:id="1">
    <w:p w14:paraId="4A862AD7" w14:textId="77777777" w:rsidR="00F21E68" w:rsidRDefault="00F21E6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Courier New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537153" w:rsidRDefault="0053715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537153" w:rsidRPr="001049CD" w:rsidRDefault="0053715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537153" w14:paraId="398B1CDC" w14:textId="77777777" w:rsidTr="006C5BD9">
      <w:tc>
        <w:tcPr>
          <w:tcW w:w="9854" w:type="dxa"/>
          <w:gridSpan w:val="2"/>
        </w:tcPr>
        <w:p w14:paraId="01007F80" w14:textId="75F4EC2C" w:rsidR="00537153" w:rsidRPr="006C5BD9" w:rsidRDefault="00537153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537153" w:rsidRPr="00587E73" w:rsidRDefault="00537153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537153" w14:paraId="0A9DB757" w14:textId="77777777" w:rsidTr="006C5BD9">
      <w:tc>
        <w:tcPr>
          <w:tcW w:w="9854" w:type="dxa"/>
          <w:gridSpan w:val="2"/>
        </w:tcPr>
        <w:p w14:paraId="28DEE902" w14:textId="52BB5ADF" w:rsidR="00537153" w:rsidRDefault="00537153" w:rsidP="0085539A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</w:t>
          </w:r>
          <w:r w:rsidRPr="001C2BBE">
            <w:rPr>
              <w:rFonts w:ascii="Arial" w:hAnsi="Arial" w:cs="Arial"/>
              <w:sz w:val="16"/>
              <w:szCs w:val="16"/>
            </w:rPr>
            <w:t>021</w:t>
          </w:r>
        </w:p>
      </w:tc>
    </w:tr>
    <w:tr w:rsidR="00537153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537153" w:rsidRPr="00BD28EB" w:rsidRDefault="00537153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35D081EC" w:rsidR="00537153" w:rsidRPr="00BD28EB" w:rsidRDefault="00537153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21E7D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21E7D">
            <w:rPr>
              <w:rFonts w:ascii="Arial" w:hAnsi="Arial" w:cs="Arial"/>
              <w:b/>
              <w:noProof/>
              <w:sz w:val="12"/>
              <w:szCs w:val="12"/>
            </w:rPr>
            <w:t>18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DFF04AE" w14:textId="77777777" w:rsidR="00E21E7D" w:rsidRDefault="00E21E7D" w:rsidP="00E21E7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8B222DE" w14:textId="77777777" w:rsidR="00E21E7D" w:rsidRDefault="00E21E7D" w:rsidP="00E21E7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04.06.2024 15:47:09</w:t>
    </w:r>
  </w:p>
  <w:p w14:paraId="64A35594" w14:textId="01C048B6" w:rsidR="00537153" w:rsidRPr="00E21E7D" w:rsidRDefault="00537153" w:rsidP="00E21E7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619273" w14:textId="77777777" w:rsidR="00537153" w:rsidRDefault="0053715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38"/>
      <w:gridCol w:w="4800"/>
    </w:tblGrid>
    <w:tr w:rsidR="00537153" w14:paraId="4CF85739" w14:textId="77777777" w:rsidTr="0076755D">
      <w:tc>
        <w:tcPr>
          <w:tcW w:w="15593" w:type="dxa"/>
          <w:gridSpan w:val="2"/>
        </w:tcPr>
        <w:p w14:paraId="443C00D2" w14:textId="77777777" w:rsidR="00537153" w:rsidRDefault="00537153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537153" w14:paraId="74A8EC1B" w14:textId="77777777" w:rsidTr="0076755D">
      <w:tc>
        <w:tcPr>
          <w:tcW w:w="7995" w:type="dxa"/>
          <w:tcBorders>
            <w:top w:val="single" w:sz="12" w:space="0" w:color="0070C0"/>
          </w:tcBorders>
        </w:tcPr>
        <w:p w14:paraId="6E3704DD" w14:textId="77777777" w:rsidR="00537153" w:rsidRPr="00BD28EB" w:rsidRDefault="00537153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598" w:type="dxa"/>
          <w:tcBorders>
            <w:top w:val="single" w:sz="12" w:space="0" w:color="0070C0"/>
          </w:tcBorders>
        </w:tcPr>
        <w:p w14:paraId="4FC28659" w14:textId="12F4A0F1" w:rsidR="00537153" w:rsidRPr="00BD28EB" w:rsidRDefault="00537153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21E7D">
            <w:rPr>
              <w:rFonts w:ascii="Arial" w:hAnsi="Arial" w:cs="Arial"/>
              <w:b/>
              <w:noProof/>
              <w:sz w:val="12"/>
              <w:szCs w:val="12"/>
            </w:rPr>
            <w:t>18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21E7D">
            <w:rPr>
              <w:rFonts w:ascii="Arial" w:hAnsi="Arial" w:cs="Arial"/>
              <w:b/>
              <w:noProof/>
              <w:sz w:val="12"/>
              <w:szCs w:val="12"/>
            </w:rPr>
            <w:t>18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1AABB0E" w14:textId="77777777" w:rsidR="00E21E7D" w:rsidRDefault="00E21E7D" w:rsidP="00E21E7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0846342B" w14:textId="77777777" w:rsidR="00E21E7D" w:rsidRDefault="00E21E7D" w:rsidP="00E21E7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04.06.2024 15:47:09</w:t>
    </w:r>
  </w:p>
  <w:p w14:paraId="0F76B79B" w14:textId="6331CB04" w:rsidR="00537153" w:rsidRPr="00E21E7D" w:rsidRDefault="00537153" w:rsidP="00E21E7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847730F" w14:textId="77777777" w:rsidR="00F21E68" w:rsidRDefault="00F21E68" w:rsidP="00E70701">
      <w:r>
        <w:separator/>
      </w:r>
    </w:p>
    <w:p w14:paraId="5815CAC8" w14:textId="77777777" w:rsidR="00F21E68" w:rsidRDefault="00F21E68"/>
  </w:footnote>
  <w:footnote w:type="continuationSeparator" w:id="0">
    <w:p w14:paraId="4DDD925B" w14:textId="77777777" w:rsidR="00F21E68" w:rsidRDefault="00F21E68" w:rsidP="00E70701">
      <w:r>
        <w:continuationSeparator/>
      </w:r>
    </w:p>
    <w:p w14:paraId="484482DA" w14:textId="77777777" w:rsidR="00F21E68" w:rsidRDefault="00F21E68"/>
  </w:footnote>
  <w:footnote w:type="continuationNotice" w:id="1">
    <w:p w14:paraId="0BF9EF5E" w14:textId="77777777" w:rsidR="00F21E68" w:rsidRDefault="00F21E6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783DB713" w:rsidR="00537153" w:rsidRDefault="00537153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537153" w:rsidRPr="00660D57" w14:paraId="6C62B538" w14:textId="77777777" w:rsidTr="00587E73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218A7C83" w:rsidR="00537153" w:rsidRPr="00660D57" w:rsidRDefault="00537153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E43EDA" w:rsidRPr="00E43EDA">
            <w:rPr>
              <w:rFonts w:ascii="Arial" w:hAnsi="Arial" w:cs="Arial"/>
              <w:b/>
              <w:sz w:val="10"/>
              <w:szCs w:val="10"/>
            </w:rPr>
            <w:t>П2-10 И-000003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43AD2696" w:rsidR="00537153" w:rsidRPr="00660D57" w:rsidRDefault="00537153" w:rsidP="00CA1947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1C2BBE">
            <w:rPr>
              <w:rFonts w:ascii="Arial" w:hAnsi="Arial" w:cs="Arial"/>
              <w:b/>
              <w:sz w:val="10"/>
              <w:szCs w:val="10"/>
            </w:rPr>
            <w:t>ВЕРСИЯ 2</w:t>
          </w:r>
          <w:r w:rsidR="009E69DC">
            <w:rPr>
              <w:rFonts w:ascii="Arial" w:hAnsi="Arial" w:cs="Arial"/>
              <w:b/>
              <w:sz w:val="10"/>
              <w:szCs w:val="10"/>
            </w:rPr>
            <w:t xml:space="preserve"> ИЗМ. </w:t>
          </w:r>
          <w:r w:rsidR="00CA1947">
            <w:rPr>
              <w:rFonts w:ascii="Arial" w:hAnsi="Arial" w:cs="Arial"/>
              <w:b/>
              <w:sz w:val="10"/>
              <w:szCs w:val="10"/>
            </w:rPr>
            <w:t>2</w:t>
          </w:r>
        </w:p>
      </w:tc>
    </w:tr>
    <w:tr w:rsidR="00537153" w:rsidRPr="00660D57" w14:paraId="6EE7A8A4" w14:textId="77777777" w:rsidTr="00587E73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0FB761B2" w:rsidR="00537153" w:rsidRPr="00660D57" w:rsidRDefault="00537153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173E1A">
            <w:rPr>
              <w:rFonts w:ascii="Arial" w:hAnsi="Arial" w:cs="Arial"/>
              <w:b/>
              <w:sz w:val="10"/>
              <w:szCs w:val="10"/>
            </w:rPr>
            <w:t>ПРИЕМ</w:t>
          </w:r>
          <w:r>
            <w:rPr>
              <w:rFonts w:ascii="Arial" w:hAnsi="Arial" w:cs="Arial"/>
              <w:b/>
              <w:sz w:val="10"/>
              <w:szCs w:val="10"/>
            </w:rPr>
            <w:t>-ПЕРЕДАЧА</w:t>
          </w:r>
          <w:r w:rsidRPr="00173E1A">
            <w:rPr>
              <w:rFonts w:ascii="Arial" w:hAnsi="Arial" w:cs="Arial"/>
              <w:b/>
              <w:sz w:val="10"/>
              <w:szCs w:val="10"/>
            </w:rPr>
            <w:t xml:space="preserve"> КУСТОВЫХ ПЛОЩАДОК И УСТЬЕВ ЭКСПЛУАТАЦИОННЫХ СКВАЖИН В ПРОЦЕССЕ СТРОИТЕЛЬСТВА СКВАЖИН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537153" w:rsidRPr="00660D57" w:rsidRDefault="00537153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72A548B6" w:rsidR="00537153" w:rsidRPr="00E47015" w:rsidRDefault="00537153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3052EC3D" w:rsidR="00537153" w:rsidRDefault="00537153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AF8CAD" w14:textId="361485A4" w:rsidR="00537153" w:rsidRDefault="00537153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60AB3C" w14:textId="49E37536" w:rsidR="00537153" w:rsidRDefault="00537153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BFED65" w14:textId="5917AFBF" w:rsidR="00537153" w:rsidRDefault="00537153">
    <w:pPr>
      <w:pStyle w:val="a7"/>
    </w:pPr>
  </w:p>
  <w:p w14:paraId="5F032CD5" w14:textId="77777777" w:rsidR="00537153" w:rsidRDefault="00537153"/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23E6A5" w14:textId="4C57A311" w:rsidR="00537153" w:rsidRDefault="00537153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3"/>
    <w:multiLevelType w:val="singleLevel"/>
    <w:tmpl w:val="667E5FFA"/>
    <w:lvl w:ilvl="0">
      <w:start w:val="1"/>
      <w:numFmt w:val="bullet"/>
      <w:pStyle w:val="1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3" w15:restartNumberingAfterBreak="0">
    <w:nsid w:val="02B16C9B"/>
    <w:multiLevelType w:val="multilevel"/>
    <w:tmpl w:val="9A8431C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637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084027AA"/>
    <w:multiLevelType w:val="multilevel"/>
    <w:tmpl w:val="1D64E50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5.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0BCB29E3"/>
    <w:multiLevelType w:val="hybridMultilevel"/>
    <w:tmpl w:val="4CB65AE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C512BE6"/>
    <w:multiLevelType w:val="multilevel"/>
    <w:tmpl w:val="BCF6DE68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13990651"/>
    <w:multiLevelType w:val="multilevel"/>
    <w:tmpl w:val="03FC4D40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156B55FF"/>
    <w:multiLevelType w:val="multilevel"/>
    <w:tmpl w:val="0419001D"/>
    <w:styleLink w:val="10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1D21227C"/>
    <w:multiLevelType w:val="hybridMultilevel"/>
    <w:tmpl w:val="7C66E7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EC518E1"/>
    <w:multiLevelType w:val="hybridMultilevel"/>
    <w:tmpl w:val="2746ECD8"/>
    <w:lvl w:ilvl="0" w:tplc="FFFFFFFF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0B0275A"/>
    <w:multiLevelType w:val="hybridMultilevel"/>
    <w:tmpl w:val="CCA4316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3010FF6"/>
    <w:multiLevelType w:val="multilevel"/>
    <w:tmpl w:val="630C333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5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2E36130E"/>
    <w:multiLevelType w:val="hybridMultilevel"/>
    <w:tmpl w:val="6F849EE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7E17711"/>
    <w:multiLevelType w:val="hybridMultilevel"/>
    <w:tmpl w:val="18E2F69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DA774EE"/>
    <w:multiLevelType w:val="hybridMultilevel"/>
    <w:tmpl w:val="53FEC23C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B6C4491"/>
    <w:multiLevelType w:val="multilevel"/>
    <w:tmpl w:val="641CE9CC"/>
    <w:lvl w:ilvl="0">
      <w:start w:val="1"/>
      <w:numFmt w:val="bullet"/>
      <w:lvlText w:val=""/>
      <w:lvlJc w:val="left"/>
      <w:pPr>
        <w:tabs>
          <w:tab w:val="num" w:pos="1077"/>
        </w:tabs>
        <w:ind w:left="1077" w:hanging="567"/>
      </w:pPr>
      <w:rPr>
        <w:rFonts w:ascii="Wingdings" w:hAnsi="Wingdings" w:hint="default"/>
        <w:color w:val="auto"/>
      </w:rPr>
    </w:lvl>
    <w:lvl w:ilvl="1">
      <w:start w:val="1"/>
      <w:numFmt w:val="none"/>
      <w:lvlText w:val="5.4"/>
      <w:lvlJc w:val="left"/>
      <w:pPr>
        <w:tabs>
          <w:tab w:val="num" w:pos="1080"/>
        </w:tabs>
        <w:ind w:left="1077" w:hanging="1077"/>
      </w:pPr>
      <w:rPr>
        <w:rFonts w:hint="default"/>
        <w:i w:val="0"/>
        <w:caps/>
      </w:rPr>
    </w:lvl>
    <w:lvl w:ilvl="2">
      <w:start w:val="1"/>
      <w:numFmt w:val="decimal"/>
      <w:lvlText w:val="3.%2.%3"/>
      <w:lvlJc w:val="left"/>
      <w:pPr>
        <w:tabs>
          <w:tab w:val="num" w:pos="1077"/>
        </w:tabs>
        <w:ind w:left="1077" w:hanging="1077"/>
      </w:pPr>
      <w:rPr>
        <w:rFonts w:hint="default"/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5040" w:hanging="2160"/>
      </w:pPr>
      <w:rPr>
        <w:rFonts w:hint="default"/>
      </w:rPr>
    </w:lvl>
  </w:abstractNum>
  <w:abstractNum w:abstractNumId="20" w15:restartNumberingAfterBreak="0">
    <w:nsid w:val="524205B0"/>
    <w:multiLevelType w:val="hybridMultilevel"/>
    <w:tmpl w:val="A2E6FB8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6919229F"/>
    <w:multiLevelType w:val="hybridMultilevel"/>
    <w:tmpl w:val="1D408C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31E17F8"/>
    <w:multiLevelType w:val="hybridMultilevel"/>
    <w:tmpl w:val="A290F4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7E54B35"/>
    <w:multiLevelType w:val="hybridMultilevel"/>
    <w:tmpl w:val="D6F2924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E026C28"/>
    <w:multiLevelType w:val="hybridMultilevel"/>
    <w:tmpl w:val="364C69D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2"/>
  </w:num>
  <w:num w:numId="3">
    <w:abstractNumId w:val="17"/>
  </w:num>
  <w:num w:numId="4">
    <w:abstractNumId w:val="4"/>
  </w:num>
  <w:num w:numId="5">
    <w:abstractNumId w:val="16"/>
  </w:num>
  <w:num w:numId="6">
    <w:abstractNumId w:val="7"/>
  </w:num>
  <w:num w:numId="7">
    <w:abstractNumId w:val="15"/>
  </w:num>
  <w:num w:numId="8">
    <w:abstractNumId w:val="10"/>
  </w:num>
  <w:num w:numId="9">
    <w:abstractNumId w:val="0"/>
  </w:num>
  <w:num w:numId="10">
    <w:abstractNumId w:val="12"/>
  </w:num>
  <w:num w:numId="11">
    <w:abstractNumId w:val="5"/>
  </w:num>
  <w:num w:numId="12">
    <w:abstractNumId w:val="3"/>
  </w:num>
  <w:num w:numId="13">
    <w:abstractNumId w:val="14"/>
  </w:num>
  <w:num w:numId="14">
    <w:abstractNumId w:val="19"/>
  </w:num>
  <w:num w:numId="15">
    <w:abstractNumId w:val="18"/>
  </w:num>
  <w:num w:numId="16">
    <w:abstractNumId w:val="13"/>
  </w:num>
  <w:num w:numId="17">
    <w:abstractNumId w:val="21"/>
  </w:num>
  <w:num w:numId="18">
    <w:abstractNumId w:val="8"/>
  </w:num>
  <w:num w:numId="19">
    <w:abstractNumId w:val="24"/>
  </w:num>
  <w:num w:numId="20">
    <w:abstractNumId w:val="11"/>
  </w:num>
  <w:num w:numId="21">
    <w:abstractNumId w:val="25"/>
  </w:num>
  <w:num w:numId="22">
    <w:abstractNumId w:val="23"/>
  </w:num>
  <w:num w:numId="23">
    <w:abstractNumId w:val="20"/>
  </w:num>
  <w:num w:numId="24">
    <w:abstractNumId w:val="9"/>
  </w:num>
  <w:num w:numId="25">
    <w:abstractNumId w:val="6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77AC"/>
    <w:rsid w:val="00007867"/>
    <w:rsid w:val="00012302"/>
    <w:rsid w:val="00015975"/>
    <w:rsid w:val="000209FD"/>
    <w:rsid w:val="0002144D"/>
    <w:rsid w:val="00023049"/>
    <w:rsid w:val="0003320E"/>
    <w:rsid w:val="00033637"/>
    <w:rsid w:val="00033E65"/>
    <w:rsid w:val="000350BD"/>
    <w:rsid w:val="000355A3"/>
    <w:rsid w:val="000414A4"/>
    <w:rsid w:val="000445E9"/>
    <w:rsid w:val="00050AD0"/>
    <w:rsid w:val="00050EBE"/>
    <w:rsid w:val="000542F8"/>
    <w:rsid w:val="00055D9A"/>
    <w:rsid w:val="00057F37"/>
    <w:rsid w:val="0006032F"/>
    <w:rsid w:val="00061FEE"/>
    <w:rsid w:val="00062706"/>
    <w:rsid w:val="0006777E"/>
    <w:rsid w:val="00073F5F"/>
    <w:rsid w:val="0007461D"/>
    <w:rsid w:val="00074976"/>
    <w:rsid w:val="00077483"/>
    <w:rsid w:val="00082AFD"/>
    <w:rsid w:val="00085540"/>
    <w:rsid w:val="00085A76"/>
    <w:rsid w:val="00085FC9"/>
    <w:rsid w:val="00093487"/>
    <w:rsid w:val="000946D9"/>
    <w:rsid w:val="000946EC"/>
    <w:rsid w:val="00095BBB"/>
    <w:rsid w:val="00096820"/>
    <w:rsid w:val="000A066F"/>
    <w:rsid w:val="000A2DBB"/>
    <w:rsid w:val="000A395E"/>
    <w:rsid w:val="000A3D91"/>
    <w:rsid w:val="000A5C4B"/>
    <w:rsid w:val="000A7661"/>
    <w:rsid w:val="000A7FAE"/>
    <w:rsid w:val="000B21AA"/>
    <w:rsid w:val="000C3A6D"/>
    <w:rsid w:val="000C3E58"/>
    <w:rsid w:val="000C65D3"/>
    <w:rsid w:val="000C75AD"/>
    <w:rsid w:val="000D09AE"/>
    <w:rsid w:val="000D16B7"/>
    <w:rsid w:val="000D430F"/>
    <w:rsid w:val="000D6807"/>
    <w:rsid w:val="000E0D17"/>
    <w:rsid w:val="000E1409"/>
    <w:rsid w:val="000E1FDF"/>
    <w:rsid w:val="000E20EB"/>
    <w:rsid w:val="000E227C"/>
    <w:rsid w:val="000E31A3"/>
    <w:rsid w:val="000E324A"/>
    <w:rsid w:val="000E4E50"/>
    <w:rsid w:val="000E52BA"/>
    <w:rsid w:val="000E6037"/>
    <w:rsid w:val="000F4E8A"/>
    <w:rsid w:val="000F5443"/>
    <w:rsid w:val="000F6D63"/>
    <w:rsid w:val="001034D8"/>
    <w:rsid w:val="00103583"/>
    <w:rsid w:val="001049CD"/>
    <w:rsid w:val="00110FEF"/>
    <w:rsid w:val="00111273"/>
    <w:rsid w:val="001134DE"/>
    <w:rsid w:val="00114341"/>
    <w:rsid w:val="001145EC"/>
    <w:rsid w:val="0012224A"/>
    <w:rsid w:val="00123C51"/>
    <w:rsid w:val="00124154"/>
    <w:rsid w:val="00125A51"/>
    <w:rsid w:val="00132401"/>
    <w:rsid w:val="00135863"/>
    <w:rsid w:val="001406E9"/>
    <w:rsid w:val="0014187D"/>
    <w:rsid w:val="00142EEA"/>
    <w:rsid w:val="00143706"/>
    <w:rsid w:val="00144D0F"/>
    <w:rsid w:val="0014787F"/>
    <w:rsid w:val="00147DA5"/>
    <w:rsid w:val="0016214B"/>
    <w:rsid w:val="001621D7"/>
    <w:rsid w:val="00164402"/>
    <w:rsid w:val="001648EF"/>
    <w:rsid w:val="00171676"/>
    <w:rsid w:val="0017199F"/>
    <w:rsid w:val="00173C94"/>
    <w:rsid w:val="00173E1A"/>
    <w:rsid w:val="00174F23"/>
    <w:rsid w:val="00177036"/>
    <w:rsid w:val="00180426"/>
    <w:rsid w:val="001827E5"/>
    <w:rsid w:val="00182FE2"/>
    <w:rsid w:val="00185E49"/>
    <w:rsid w:val="00190265"/>
    <w:rsid w:val="00190B10"/>
    <w:rsid w:val="001939E7"/>
    <w:rsid w:val="00194AC3"/>
    <w:rsid w:val="001973B9"/>
    <w:rsid w:val="001A2D18"/>
    <w:rsid w:val="001A4DE2"/>
    <w:rsid w:val="001A5FCD"/>
    <w:rsid w:val="001B2573"/>
    <w:rsid w:val="001B5B40"/>
    <w:rsid w:val="001B5B9B"/>
    <w:rsid w:val="001C2BBE"/>
    <w:rsid w:val="001C3509"/>
    <w:rsid w:val="001C4F61"/>
    <w:rsid w:val="001C7DA8"/>
    <w:rsid w:val="001D1F2D"/>
    <w:rsid w:val="001D20D8"/>
    <w:rsid w:val="001D227F"/>
    <w:rsid w:val="001D2B1D"/>
    <w:rsid w:val="001D423F"/>
    <w:rsid w:val="001D57A1"/>
    <w:rsid w:val="001E14A7"/>
    <w:rsid w:val="001E3C6A"/>
    <w:rsid w:val="001E5A56"/>
    <w:rsid w:val="001F10E3"/>
    <w:rsid w:val="001F40B1"/>
    <w:rsid w:val="001F457B"/>
    <w:rsid w:val="001F5AAE"/>
    <w:rsid w:val="0020050F"/>
    <w:rsid w:val="0020057C"/>
    <w:rsid w:val="00201485"/>
    <w:rsid w:val="00201AC0"/>
    <w:rsid w:val="00203A84"/>
    <w:rsid w:val="0020546A"/>
    <w:rsid w:val="00211C9C"/>
    <w:rsid w:val="002147DC"/>
    <w:rsid w:val="00215193"/>
    <w:rsid w:val="00220E1C"/>
    <w:rsid w:val="00221770"/>
    <w:rsid w:val="002271D9"/>
    <w:rsid w:val="002274AB"/>
    <w:rsid w:val="002330A2"/>
    <w:rsid w:val="00234790"/>
    <w:rsid w:val="00235B21"/>
    <w:rsid w:val="00236723"/>
    <w:rsid w:val="00237FFC"/>
    <w:rsid w:val="00240070"/>
    <w:rsid w:val="00243A81"/>
    <w:rsid w:val="00243CC7"/>
    <w:rsid w:val="00244AB9"/>
    <w:rsid w:val="00246194"/>
    <w:rsid w:val="00251270"/>
    <w:rsid w:val="002540BD"/>
    <w:rsid w:val="00255384"/>
    <w:rsid w:val="00255B96"/>
    <w:rsid w:val="002603D4"/>
    <w:rsid w:val="00260EEE"/>
    <w:rsid w:val="0026698F"/>
    <w:rsid w:val="002746AB"/>
    <w:rsid w:val="002752CB"/>
    <w:rsid w:val="00277471"/>
    <w:rsid w:val="00277E32"/>
    <w:rsid w:val="002812E3"/>
    <w:rsid w:val="00284218"/>
    <w:rsid w:val="00284804"/>
    <w:rsid w:val="0029165E"/>
    <w:rsid w:val="00296792"/>
    <w:rsid w:val="002A0B33"/>
    <w:rsid w:val="002A131C"/>
    <w:rsid w:val="002A1713"/>
    <w:rsid w:val="002B211F"/>
    <w:rsid w:val="002B29B7"/>
    <w:rsid w:val="002B2CB8"/>
    <w:rsid w:val="002B504B"/>
    <w:rsid w:val="002B50FF"/>
    <w:rsid w:val="002B5941"/>
    <w:rsid w:val="002B5F1F"/>
    <w:rsid w:val="002B7829"/>
    <w:rsid w:val="002C0A7E"/>
    <w:rsid w:val="002C1173"/>
    <w:rsid w:val="002C16F7"/>
    <w:rsid w:val="002C2D55"/>
    <w:rsid w:val="002C73CE"/>
    <w:rsid w:val="002C77F2"/>
    <w:rsid w:val="002D05E2"/>
    <w:rsid w:val="002D4A05"/>
    <w:rsid w:val="002D5105"/>
    <w:rsid w:val="002D6818"/>
    <w:rsid w:val="002E0C25"/>
    <w:rsid w:val="002E2A5E"/>
    <w:rsid w:val="002F0DCC"/>
    <w:rsid w:val="00300EE6"/>
    <w:rsid w:val="00302A90"/>
    <w:rsid w:val="0031085E"/>
    <w:rsid w:val="003112E7"/>
    <w:rsid w:val="0031336D"/>
    <w:rsid w:val="00313CBC"/>
    <w:rsid w:val="0031511C"/>
    <w:rsid w:val="003153C3"/>
    <w:rsid w:val="00317595"/>
    <w:rsid w:val="00317852"/>
    <w:rsid w:val="00317D90"/>
    <w:rsid w:val="003201CF"/>
    <w:rsid w:val="003205E7"/>
    <w:rsid w:val="003208A2"/>
    <w:rsid w:val="00321777"/>
    <w:rsid w:val="00324210"/>
    <w:rsid w:val="003248E5"/>
    <w:rsid w:val="00326D62"/>
    <w:rsid w:val="0032777A"/>
    <w:rsid w:val="003301A8"/>
    <w:rsid w:val="00334DD9"/>
    <w:rsid w:val="003432C5"/>
    <w:rsid w:val="003441EB"/>
    <w:rsid w:val="0034477C"/>
    <w:rsid w:val="00345B4E"/>
    <w:rsid w:val="00346578"/>
    <w:rsid w:val="00347B2A"/>
    <w:rsid w:val="00351ECA"/>
    <w:rsid w:val="003578E6"/>
    <w:rsid w:val="0036017E"/>
    <w:rsid w:val="00360732"/>
    <w:rsid w:val="00370F15"/>
    <w:rsid w:val="00371720"/>
    <w:rsid w:val="00372678"/>
    <w:rsid w:val="00373D2D"/>
    <w:rsid w:val="00373E67"/>
    <w:rsid w:val="00375AB6"/>
    <w:rsid w:val="003760F7"/>
    <w:rsid w:val="00377B6E"/>
    <w:rsid w:val="00381D0C"/>
    <w:rsid w:val="003830A4"/>
    <w:rsid w:val="00384C10"/>
    <w:rsid w:val="00390151"/>
    <w:rsid w:val="00390385"/>
    <w:rsid w:val="00396EAE"/>
    <w:rsid w:val="003A38D5"/>
    <w:rsid w:val="003A5CA6"/>
    <w:rsid w:val="003B0AAD"/>
    <w:rsid w:val="003B4109"/>
    <w:rsid w:val="003B473F"/>
    <w:rsid w:val="003B4865"/>
    <w:rsid w:val="003B5E6C"/>
    <w:rsid w:val="003B771F"/>
    <w:rsid w:val="003C0856"/>
    <w:rsid w:val="003C43D7"/>
    <w:rsid w:val="003C6C9C"/>
    <w:rsid w:val="003C7282"/>
    <w:rsid w:val="003D3EBB"/>
    <w:rsid w:val="003D6644"/>
    <w:rsid w:val="003D74A2"/>
    <w:rsid w:val="003D766E"/>
    <w:rsid w:val="003D7935"/>
    <w:rsid w:val="003E0824"/>
    <w:rsid w:val="003E2E27"/>
    <w:rsid w:val="003E314C"/>
    <w:rsid w:val="003E3F00"/>
    <w:rsid w:val="003E46E1"/>
    <w:rsid w:val="003E52C4"/>
    <w:rsid w:val="003E6693"/>
    <w:rsid w:val="003E7F81"/>
    <w:rsid w:val="003F0543"/>
    <w:rsid w:val="003F346C"/>
    <w:rsid w:val="003F6068"/>
    <w:rsid w:val="00407B42"/>
    <w:rsid w:val="004106C8"/>
    <w:rsid w:val="0041209E"/>
    <w:rsid w:val="004149A9"/>
    <w:rsid w:val="00415BB7"/>
    <w:rsid w:val="00416E1B"/>
    <w:rsid w:val="00417644"/>
    <w:rsid w:val="00420AF3"/>
    <w:rsid w:val="004227F1"/>
    <w:rsid w:val="00427847"/>
    <w:rsid w:val="00430756"/>
    <w:rsid w:val="00433B71"/>
    <w:rsid w:val="004351F6"/>
    <w:rsid w:val="00435B4C"/>
    <w:rsid w:val="00435D55"/>
    <w:rsid w:val="00436404"/>
    <w:rsid w:val="00436854"/>
    <w:rsid w:val="00442CFA"/>
    <w:rsid w:val="00442D2B"/>
    <w:rsid w:val="004467B6"/>
    <w:rsid w:val="00447F4A"/>
    <w:rsid w:val="0045003C"/>
    <w:rsid w:val="004504FE"/>
    <w:rsid w:val="00454294"/>
    <w:rsid w:val="00455A8B"/>
    <w:rsid w:val="0045680E"/>
    <w:rsid w:val="004568B4"/>
    <w:rsid w:val="0045766E"/>
    <w:rsid w:val="00460AB8"/>
    <w:rsid w:val="004613BA"/>
    <w:rsid w:val="00463C91"/>
    <w:rsid w:val="00465241"/>
    <w:rsid w:val="00470505"/>
    <w:rsid w:val="00471B6E"/>
    <w:rsid w:val="0047255E"/>
    <w:rsid w:val="004758E8"/>
    <w:rsid w:val="00476002"/>
    <w:rsid w:val="0048050F"/>
    <w:rsid w:val="004847E4"/>
    <w:rsid w:val="00484D8D"/>
    <w:rsid w:val="00485E5E"/>
    <w:rsid w:val="00490787"/>
    <w:rsid w:val="004919B8"/>
    <w:rsid w:val="00491AB6"/>
    <w:rsid w:val="00493BB8"/>
    <w:rsid w:val="0049736E"/>
    <w:rsid w:val="004A07FC"/>
    <w:rsid w:val="004A186C"/>
    <w:rsid w:val="004B31E3"/>
    <w:rsid w:val="004B5276"/>
    <w:rsid w:val="004B53E0"/>
    <w:rsid w:val="004B7399"/>
    <w:rsid w:val="004C2437"/>
    <w:rsid w:val="004C3DB6"/>
    <w:rsid w:val="004C44FF"/>
    <w:rsid w:val="004C4EA7"/>
    <w:rsid w:val="004D1ED7"/>
    <w:rsid w:val="004D2046"/>
    <w:rsid w:val="004D2A85"/>
    <w:rsid w:val="004E2303"/>
    <w:rsid w:val="004E29B8"/>
    <w:rsid w:val="004E3559"/>
    <w:rsid w:val="004E43F6"/>
    <w:rsid w:val="004F5B70"/>
    <w:rsid w:val="004F6F30"/>
    <w:rsid w:val="004F7EB9"/>
    <w:rsid w:val="005009DC"/>
    <w:rsid w:val="0050147D"/>
    <w:rsid w:val="00507F02"/>
    <w:rsid w:val="00507F31"/>
    <w:rsid w:val="005104E0"/>
    <w:rsid w:val="00513787"/>
    <w:rsid w:val="00513EBD"/>
    <w:rsid w:val="00515531"/>
    <w:rsid w:val="005159A3"/>
    <w:rsid w:val="00520207"/>
    <w:rsid w:val="00521772"/>
    <w:rsid w:val="00523769"/>
    <w:rsid w:val="0052440A"/>
    <w:rsid w:val="00524CE2"/>
    <w:rsid w:val="00527C82"/>
    <w:rsid w:val="0053151F"/>
    <w:rsid w:val="00534B67"/>
    <w:rsid w:val="00535BC0"/>
    <w:rsid w:val="00537153"/>
    <w:rsid w:val="00537F05"/>
    <w:rsid w:val="0054028F"/>
    <w:rsid w:val="0054459D"/>
    <w:rsid w:val="005445C7"/>
    <w:rsid w:val="0055002B"/>
    <w:rsid w:val="00550B62"/>
    <w:rsid w:val="00554E88"/>
    <w:rsid w:val="00555CB8"/>
    <w:rsid w:val="0056461C"/>
    <w:rsid w:val="0056672D"/>
    <w:rsid w:val="00566817"/>
    <w:rsid w:val="00566F95"/>
    <w:rsid w:val="005822A3"/>
    <w:rsid w:val="00583E1E"/>
    <w:rsid w:val="005848CC"/>
    <w:rsid w:val="00587E73"/>
    <w:rsid w:val="00591881"/>
    <w:rsid w:val="00592BDC"/>
    <w:rsid w:val="005932AE"/>
    <w:rsid w:val="00595FE8"/>
    <w:rsid w:val="005A0266"/>
    <w:rsid w:val="005A30C0"/>
    <w:rsid w:val="005B17D6"/>
    <w:rsid w:val="005B4A56"/>
    <w:rsid w:val="005B7CC2"/>
    <w:rsid w:val="005C1F6D"/>
    <w:rsid w:val="005C1FEE"/>
    <w:rsid w:val="005C5EA0"/>
    <w:rsid w:val="005C7C6F"/>
    <w:rsid w:val="005D0CD5"/>
    <w:rsid w:val="005D2295"/>
    <w:rsid w:val="005E18BE"/>
    <w:rsid w:val="005E1EAD"/>
    <w:rsid w:val="005F0964"/>
    <w:rsid w:val="005F367E"/>
    <w:rsid w:val="005F39D9"/>
    <w:rsid w:val="005F541E"/>
    <w:rsid w:val="005F6D49"/>
    <w:rsid w:val="00600887"/>
    <w:rsid w:val="00605E82"/>
    <w:rsid w:val="00607BFD"/>
    <w:rsid w:val="00610619"/>
    <w:rsid w:val="00611BF4"/>
    <w:rsid w:val="00612C0F"/>
    <w:rsid w:val="006145CE"/>
    <w:rsid w:val="006158B6"/>
    <w:rsid w:val="00616F26"/>
    <w:rsid w:val="0061777A"/>
    <w:rsid w:val="00617CDB"/>
    <w:rsid w:val="006206AA"/>
    <w:rsid w:val="0062147E"/>
    <w:rsid w:val="006239E1"/>
    <w:rsid w:val="006270FA"/>
    <w:rsid w:val="00630A5C"/>
    <w:rsid w:val="00631D6C"/>
    <w:rsid w:val="00632237"/>
    <w:rsid w:val="006419EB"/>
    <w:rsid w:val="00643BEE"/>
    <w:rsid w:val="00645954"/>
    <w:rsid w:val="00646237"/>
    <w:rsid w:val="00655B24"/>
    <w:rsid w:val="006620F4"/>
    <w:rsid w:val="00664362"/>
    <w:rsid w:val="006668A9"/>
    <w:rsid w:val="00666D38"/>
    <w:rsid w:val="00670355"/>
    <w:rsid w:val="00681C34"/>
    <w:rsid w:val="00681DC2"/>
    <w:rsid w:val="0068239C"/>
    <w:rsid w:val="00684889"/>
    <w:rsid w:val="00696419"/>
    <w:rsid w:val="006A4E19"/>
    <w:rsid w:val="006B3330"/>
    <w:rsid w:val="006C2267"/>
    <w:rsid w:val="006C3489"/>
    <w:rsid w:val="006C43C4"/>
    <w:rsid w:val="006C505B"/>
    <w:rsid w:val="006C5BD9"/>
    <w:rsid w:val="006D0597"/>
    <w:rsid w:val="006D13A0"/>
    <w:rsid w:val="006D15DF"/>
    <w:rsid w:val="006D4AE3"/>
    <w:rsid w:val="006D7609"/>
    <w:rsid w:val="006D7F73"/>
    <w:rsid w:val="006E2808"/>
    <w:rsid w:val="006E60D4"/>
    <w:rsid w:val="006E6585"/>
    <w:rsid w:val="006F0E6D"/>
    <w:rsid w:val="006F1C68"/>
    <w:rsid w:val="006F2369"/>
    <w:rsid w:val="006F3856"/>
    <w:rsid w:val="006F6941"/>
    <w:rsid w:val="006F7CF4"/>
    <w:rsid w:val="00703816"/>
    <w:rsid w:val="007140CF"/>
    <w:rsid w:val="00714FEA"/>
    <w:rsid w:val="00723146"/>
    <w:rsid w:val="00723F96"/>
    <w:rsid w:val="00726D08"/>
    <w:rsid w:val="00727B76"/>
    <w:rsid w:val="007349F6"/>
    <w:rsid w:val="00735C1E"/>
    <w:rsid w:val="00736F86"/>
    <w:rsid w:val="00737B0D"/>
    <w:rsid w:val="0074099B"/>
    <w:rsid w:val="00741614"/>
    <w:rsid w:val="00742F99"/>
    <w:rsid w:val="00743D76"/>
    <w:rsid w:val="00747B44"/>
    <w:rsid w:val="007509AB"/>
    <w:rsid w:val="00754131"/>
    <w:rsid w:val="007549A8"/>
    <w:rsid w:val="00754AC3"/>
    <w:rsid w:val="007603D2"/>
    <w:rsid w:val="00762AE9"/>
    <w:rsid w:val="00762FF5"/>
    <w:rsid w:val="007631A1"/>
    <w:rsid w:val="007657FB"/>
    <w:rsid w:val="0076755D"/>
    <w:rsid w:val="007709EA"/>
    <w:rsid w:val="00770E76"/>
    <w:rsid w:val="0077135B"/>
    <w:rsid w:val="007721FE"/>
    <w:rsid w:val="00773074"/>
    <w:rsid w:val="0078016C"/>
    <w:rsid w:val="00784003"/>
    <w:rsid w:val="00785D4D"/>
    <w:rsid w:val="00787E7C"/>
    <w:rsid w:val="00791094"/>
    <w:rsid w:val="00796C3B"/>
    <w:rsid w:val="0079763A"/>
    <w:rsid w:val="007978B1"/>
    <w:rsid w:val="007A0293"/>
    <w:rsid w:val="007A1413"/>
    <w:rsid w:val="007A322B"/>
    <w:rsid w:val="007A3C1E"/>
    <w:rsid w:val="007A5657"/>
    <w:rsid w:val="007A69B9"/>
    <w:rsid w:val="007B0CEB"/>
    <w:rsid w:val="007B0DA0"/>
    <w:rsid w:val="007B2D06"/>
    <w:rsid w:val="007B3274"/>
    <w:rsid w:val="007C1C89"/>
    <w:rsid w:val="007C1D33"/>
    <w:rsid w:val="007C5DF2"/>
    <w:rsid w:val="007D00A3"/>
    <w:rsid w:val="007D1C18"/>
    <w:rsid w:val="007D1DDB"/>
    <w:rsid w:val="007D2BD3"/>
    <w:rsid w:val="007D7ABD"/>
    <w:rsid w:val="007E3BC2"/>
    <w:rsid w:val="007E3E13"/>
    <w:rsid w:val="007E460D"/>
    <w:rsid w:val="007E4BD9"/>
    <w:rsid w:val="007E6A8A"/>
    <w:rsid w:val="007F00E2"/>
    <w:rsid w:val="007F02E6"/>
    <w:rsid w:val="007F2E96"/>
    <w:rsid w:val="007F2F1E"/>
    <w:rsid w:val="007F3337"/>
    <w:rsid w:val="007F3984"/>
    <w:rsid w:val="00800A91"/>
    <w:rsid w:val="0080155A"/>
    <w:rsid w:val="0080159C"/>
    <w:rsid w:val="008020DA"/>
    <w:rsid w:val="00804E34"/>
    <w:rsid w:val="00813EDF"/>
    <w:rsid w:val="00816E7D"/>
    <w:rsid w:val="00822955"/>
    <w:rsid w:val="008239EF"/>
    <w:rsid w:val="0082435B"/>
    <w:rsid w:val="00825258"/>
    <w:rsid w:val="00830F1F"/>
    <w:rsid w:val="008312E5"/>
    <w:rsid w:val="00831C18"/>
    <w:rsid w:val="008321C1"/>
    <w:rsid w:val="00837F64"/>
    <w:rsid w:val="00842614"/>
    <w:rsid w:val="00843DA6"/>
    <w:rsid w:val="0084653D"/>
    <w:rsid w:val="008476A2"/>
    <w:rsid w:val="008528F6"/>
    <w:rsid w:val="008538FF"/>
    <w:rsid w:val="0085539A"/>
    <w:rsid w:val="0085559F"/>
    <w:rsid w:val="0086047C"/>
    <w:rsid w:val="00861FEC"/>
    <w:rsid w:val="00864D45"/>
    <w:rsid w:val="00871463"/>
    <w:rsid w:val="0087756F"/>
    <w:rsid w:val="008814EE"/>
    <w:rsid w:val="00882578"/>
    <w:rsid w:val="008854F6"/>
    <w:rsid w:val="008860D2"/>
    <w:rsid w:val="00891A60"/>
    <w:rsid w:val="0089530F"/>
    <w:rsid w:val="00896907"/>
    <w:rsid w:val="008A1140"/>
    <w:rsid w:val="008A20D8"/>
    <w:rsid w:val="008A5F7B"/>
    <w:rsid w:val="008A6216"/>
    <w:rsid w:val="008B22DE"/>
    <w:rsid w:val="008B3315"/>
    <w:rsid w:val="008C16F8"/>
    <w:rsid w:val="008C2B44"/>
    <w:rsid w:val="008C3EED"/>
    <w:rsid w:val="008E60C3"/>
    <w:rsid w:val="008E6567"/>
    <w:rsid w:val="008F1AD6"/>
    <w:rsid w:val="008F2B4E"/>
    <w:rsid w:val="008F2CE3"/>
    <w:rsid w:val="008F3488"/>
    <w:rsid w:val="008F4D70"/>
    <w:rsid w:val="008F6127"/>
    <w:rsid w:val="00906D6D"/>
    <w:rsid w:val="00907BCE"/>
    <w:rsid w:val="00911F82"/>
    <w:rsid w:val="009124FA"/>
    <w:rsid w:val="009140C2"/>
    <w:rsid w:val="00914321"/>
    <w:rsid w:val="00914629"/>
    <w:rsid w:val="00914903"/>
    <w:rsid w:val="00921099"/>
    <w:rsid w:val="00921E97"/>
    <w:rsid w:val="00932CD4"/>
    <w:rsid w:val="009346D1"/>
    <w:rsid w:val="009358D9"/>
    <w:rsid w:val="009368FA"/>
    <w:rsid w:val="0094527B"/>
    <w:rsid w:val="00945989"/>
    <w:rsid w:val="009500DB"/>
    <w:rsid w:val="00954269"/>
    <w:rsid w:val="00954CE9"/>
    <w:rsid w:val="00954E95"/>
    <w:rsid w:val="00955AF8"/>
    <w:rsid w:val="00960198"/>
    <w:rsid w:val="00964819"/>
    <w:rsid w:val="009650B8"/>
    <w:rsid w:val="00970935"/>
    <w:rsid w:val="00970C48"/>
    <w:rsid w:val="00971E5E"/>
    <w:rsid w:val="00973A8F"/>
    <w:rsid w:val="00985DF4"/>
    <w:rsid w:val="009909A1"/>
    <w:rsid w:val="00992DFF"/>
    <w:rsid w:val="00995C30"/>
    <w:rsid w:val="009974C6"/>
    <w:rsid w:val="009A209D"/>
    <w:rsid w:val="009A51E2"/>
    <w:rsid w:val="009A77C3"/>
    <w:rsid w:val="009B238D"/>
    <w:rsid w:val="009B5A88"/>
    <w:rsid w:val="009B78AA"/>
    <w:rsid w:val="009C05F7"/>
    <w:rsid w:val="009C16E2"/>
    <w:rsid w:val="009C4B28"/>
    <w:rsid w:val="009D1BC7"/>
    <w:rsid w:val="009D1DEE"/>
    <w:rsid w:val="009D2305"/>
    <w:rsid w:val="009D3257"/>
    <w:rsid w:val="009D4F81"/>
    <w:rsid w:val="009D5342"/>
    <w:rsid w:val="009D5F9C"/>
    <w:rsid w:val="009D611E"/>
    <w:rsid w:val="009D6E0E"/>
    <w:rsid w:val="009E2049"/>
    <w:rsid w:val="009E347B"/>
    <w:rsid w:val="009E39AA"/>
    <w:rsid w:val="009E5FBF"/>
    <w:rsid w:val="009E69DC"/>
    <w:rsid w:val="009E6F37"/>
    <w:rsid w:val="009E6FBC"/>
    <w:rsid w:val="009F065E"/>
    <w:rsid w:val="009F30B5"/>
    <w:rsid w:val="009F652E"/>
    <w:rsid w:val="009F66A8"/>
    <w:rsid w:val="009F6C37"/>
    <w:rsid w:val="009F7439"/>
    <w:rsid w:val="009F75E8"/>
    <w:rsid w:val="00A07C58"/>
    <w:rsid w:val="00A13CA9"/>
    <w:rsid w:val="00A15137"/>
    <w:rsid w:val="00A22710"/>
    <w:rsid w:val="00A22CD5"/>
    <w:rsid w:val="00A278D0"/>
    <w:rsid w:val="00A27CDF"/>
    <w:rsid w:val="00A31497"/>
    <w:rsid w:val="00A329F6"/>
    <w:rsid w:val="00A32FF8"/>
    <w:rsid w:val="00A372F8"/>
    <w:rsid w:val="00A40646"/>
    <w:rsid w:val="00A425C1"/>
    <w:rsid w:val="00A440BF"/>
    <w:rsid w:val="00A53C61"/>
    <w:rsid w:val="00A56F6F"/>
    <w:rsid w:val="00A6037B"/>
    <w:rsid w:val="00A6325D"/>
    <w:rsid w:val="00A63357"/>
    <w:rsid w:val="00A66351"/>
    <w:rsid w:val="00A7037A"/>
    <w:rsid w:val="00A713B9"/>
    <w:rsid w:val="00A714C1"/>
    <w:rsid w:val="00A739D4"/>
    <w:rsid w:val="00A7470E"/>
    <w:rsid w:val="00A8210C"/>
    <w:rsid w:val="00A86E91"/>
    <w:rsid w:val="00A900E5"/>
    <w:rsid w:val="00A928C2"/>
    <w:rsid w:val="00AA0C4B"/>
    <w:rsid w:val="00AA42DD"/>
    <w:rsid w:val="00AA4817"/>
    <w:rsid w:val="00AA5791"/>
    <w:rsid w:val="00AB3B02"/>
    <w:rsid w:val="00AC10F8"/>
    <w:rsid w:val="00AC2713"/>
    <w:rsid w:val="00AC5E94"/>
    <w:rsid w:val="00AC6B83"/>
    <w:rsid w:val="00AD29DC"/>
    <w:rsid w:val="00AD40E1"/>
    <w:rsid w:val="00AD596A"/>
    <w:rsid w:val="00AD6DCF"/>
    <w:rsid w:val="00AE1C16"/>
    <w:rsid w:val="00AE27F3"/>
    <w:rsid w:val="00AE2F37"/>
    <w:rsid w:val="00AE6BBC"/>
    <w:rsid w:val="00AE73B9"/>
    <w:rsid w:val="00AF1F4C"/>
    <w:rsid w:val="00B00033"/>
    <w:rsid w:val="00B0006A"/>
    <w:rsid w:val="00B03484"/>
    <w:rsid w:val="00B043F2"/>
    <w:rsid w:val="00B045AE"/>
    <w:rsid w:val="00B1536F"/>
    <w:rsid w:val="00B16D6A"/>
    <w:rsid w:val="00B21CFB"/>
    <w:rsid w:val="00B23AD7"/>
    <w:rsid w:val="00B26581"/>
    <w:rsid w:val="00B30FFE"/>
    <w:rsid w:val="00B3540C"/>
    <w:rsid w:val="00B35A8A"/>
    <w:rsid w:val="00B417FB"/>
    <w:rsid w:val="00B41DAE"/>
    <w:rsid w:val="00B4426E"/>
    <w:rsid w:val="00B44E88"/>
    <w:rsid w:val="00B474A6"/>
    <w:rsid w:val="00B47A59"/>
    <w:rsid w:val="00B51A4F"/>
    <w:rsid w:val="00B5234C"/>
    <w:rsid w:val="00B52EA3"/>
    <w:rsid w:val="00B6125A"/>
    <w:rsid w:val="00B6131E"/>
    <w:rsid w:val="00B62318"/>
    <w:rsid w:val="00B63CB1"/>
    <w:rsid w:val="00B64D7B"/>
    <w:rsid w:val="00B67C63"/>
    <w:rsid w:val="00B67FC3"/>
    <w:rsid w:val="00B72C2D"/>
    <w:rsid w:val="00B741E3"/>
    <w:rsid w:val="00B758C7"/>
    <w:rsid w:val="00B76845"/>
    <w:rsid w:val="00B827B0"/>
    <w:rsid w:val="00B83198"/>
    <w:rsid w:val="00B83E73"/>
    <w:rsid w:val="00B84D9A"/>
    <w:rsid w:val="00B858BA"/>
    <w:rsid w:val="00B85E64"/>
    <w:rsid w:val="00B91237"/>
    <w:rsid w:val="00B97E23"/>
    <w:rsid w:val="00BA17DC"/>
    <w:rsid w:val="00BA3866"/>
    <w:rsid w:val="00BA4F3F"/>
    <w:rsid w:val="00BA6DF5"/>
    <w:rsid w:val="00BA71DE"/>
    <w:rsid w:val="00BA7430"/>
    <w:rsid w:val="00BA7755"/>
    <w:rsid w:val="00BB3033"/>
    <w:rsid w:val="00BB6B7B"/>
    <w:rsid w:val="00BB6BAF"/>
    <w:rsid w:val="00BC0A5D"/>
    <w:rsid w:val="00BD013C"/>
    <w:rsid w:val="00BD28EB"/>
    <w:rsid w:val="00BD386B"/>
    <w:rsid w:val="00BD39EA"/>
    <w:rsid w:val="00BD5ADB"/>
    <w:rsid w:val="00BE3527"/>
    <w:rsid w:val="00BE5290"/>
    <w:rsid w:val="00BF2549"/>
    <w:rsid w:val="00BF51B3"/>
    <w:rsid w:val="00BF7E84"/>
    <w:rsid w:val="00C00265"/>
    <w:rsid w:val="00C10620"/>
    <w:rsid w:val="00C16035"/>
    <w:rsid w:val="00C16242"/>
    <w:rsid w:val="00C17EA5"/>
    <w:rsid w:val="00C2332C"/>
    <w:rsid w:val="00C24069"/>
    <w:rsid w:val="00C24268"/>
    <w:rsid w:val="00C271E4"/>
    <w:rsid w:val="00C31812"/>
    <w:rsid w:val="00C3332D"/>
    <w:rsid w:val="00C33843"/>
    <w:rsid w:val="00C437D6"/>
    <w:rsid w:val="00C4545E"/>
    <w:rsid w:val="00C46121"/>
    <w:rsid w:val="00C544FF"/>
    <w:rsid w:val="00C57DB8"/>
    <w:rsid w:val="00C62F99"/>
    <w:rsid w:val="00C671E2"/>
    <w:rsid w:val="00C70BE1"/>
    <w:rsid w:val="00C71719"/>
    <w:rsid w:val="00C7251F"/>
    <w:rsid w:val="00C73635"/>
    <w:rsid w:val="00C74204"/>
    <w:rsid w:val="00C75460"/>
    <w:rsid w:val="00C75D67"/>
    <w:rsid w:val="00C802EE"/>
    <w:rsid w:val="00C86815"/>
    <w:rsid w:val="00C86F92"/>
    <w:rsid w:val="00C919E5"/>
    <w:rsid w:val="00C94F42"/>
    <w:rsid w:val="00C96877"/>
    <w:rsid w:val="00CA174B"/>
    <w:rsid w:val="00CA1947"/>
    <w:rsid w:val="00CA1A78"/>
    <w:rsid w:val="00CA1A9E"/>
    <w:rsid w:val="00CA41AE"/>
    <w:rsid w:val="00CA4DE5"/>
    <w:rsid w:val="00CA5ABB"/>
    <w:rsid w:val="00CA63CD"/>
    <w:rsid w:val="00CA64A2"/>
    <w:rsid w:val="00CA6B7F"/>
    <w:rsid w:val="00CA7D8A"/>
    <w:rsid w:val="00CB064E"/>
    <w:rsid w:val="00CB19F5"/>
    <w:rsid w:val="00CB1A69"/>
    <w:rsid w:val="00CB24FC"/>
    <w:rsid w:val="00CB408D"/>
    <w:rsid w:val="00CB4567"/>
    <w:rsid w:val="00CB63E4"/>
    <w:rsid w:val="00CB7BC1"/>
    <w:rsid w:val="00CC10B2"/>
    <w:rsid w:val="00CC4417"/>
    <w:rsid w:val="00CC6924"/>
    <w:rsid w:val="00CD16CC"/>
    <w:rsid w:val="00CD6B18"/>
    <w:rsid w:val="00CD77D3"/>
    <w:rsid w:val="00CE0A66"/>
    <w:rsid w:val="00CE28B6"/>
    <w:rsid w:val="00CF11F8"/>
    <w:rsid w:val="00D001F6"/>
    <w:rsid w:val="00D04826"/>
    <w:rsid w:val="00D10C75"/>
    <w:rsid w:val="00D11669"/>
    <w:rsid w:val="00D2427E"/>
    <w:rsid w:val="00D33727"/>
    <w:rsid w:val="00D35169"/>
    <w:rsid w:val="00D36D2A"/>
    <w:rsid w:val="00D40D7F"/>
    <w:rsid w:val="00D42F3F"/>
    <w:rsid w:val="00D4583F"/>
    <w:rsid w:val="00D50002"/>
    <w:rsid w:val="00D53EB2"/>
    <w:rsid w:val="00D54825"/>
    <w:rsid w:val="00D55346"/>
    <w:rsid w:val="00D5771C"/>
    <w:rsid w:val="00D57C7C"/>
    <w:rsid w:val="00D625AD"/>
    <w:rsid w:val="00D63302"/>
    <w:rsid w:val="00D6530D"/>
    <w:rsid w:val="00D706DC"/>
    <w:rsid w:val="00D7085F"/>
    <w:rsid w:val="00D70DFA"/>
    <w:rsid w:val="00D71009"/>
    <w:rsid w:val="00D71371"/>
    <w:rsid w:val="00D71DB1"/>
    <w:rsid w:val="00D74C65"/>
    <w:rsid w:val="00D75510"/>
    <w:rsid w:val="00D75734"/>
    <w:rsid w:val="00D813A9"/>
    <w:rsid w:val="00D8230B"/>
    <w:rsid w:val="00D84CAE"/>
    <w:rsid w:val="00D86D6A"/>
    <w:rsid w:val="00D872DA"/>
    <w:rsid w:val="00D8752A"/>
    <w:rsid w:val="00D91E71"/>
    <w:rsid w:val="00D932CB"/>
    <w:rsid w:val="00DA049D"/>
    <w:rsid w:val="00DA3022"/>
    <w:rsid w:val="00DA35A8"/>
    <w:rsid w:val="00DA53F6"/>
    <w:rsid w:val="00DA55D7"/>
    <w:rsid w:val="00DA716B"/>
    <w:rsid w:val="00DA72D5"/>
    <w:rsid w:val="00DA79EA"/>
    <w:rsid w:val="00DA7CF6"/>
    <w:rsid w:val="00DB0792"/>
    <w:rsid w:val="00DB4B30"/>
    <w:rsid w:val="00DB5538"/>
    <w:rsid w:val="00DB5E4C"/>
    <w:rsid w:val="00DB68C7"/>
    <w:rsid w:val="00DC0900"/>
    <w:rsid w:val="00DC4AE4"/>
    <w:rsid w:val="00DC5212"/>
    <w:rsid w:val="00DD2AB9"/>
    <w:rsid w:val="00DD69B5"/>
    <w:rsid w:val="00DE0041"/>
    <w:rsid w:val="00DE221F"/>
    <w:rsid w:val="00DE3629"/>
    <w:rsid w:val="00DE3AD2"/>
    <w:rsid w:val="00DE4D87"/>
    <w:rsid w:val="00DE4F93"/>
    <w:rsid w:val="00DE597E"/>
    <w:rsid w:val="00DE6611"/>
    <w:rsid w:val="00DF26A5"/>
    <w:rsid w:val="00DF31B2"/>
    <w:rsid w:val="00DF771C"/>
    <w:rsid w:val="00E0079D"/>
    <w:rsid w:val="00E12CAC"/>
    <w:rsid w:val="00E158C2"/>
    <w:rsid w:val="00E217BF"/>
    <w:rsid w:val="00E21E7D"/>
    <w:rsid w:val="00E23CEF"/>
    <w:rsid w:val="00E304BD"/>
    <w:rsid w:val="00E317BD"/>
    <w:rsid w:val="00E358F7"/>
    <w:rsid w:val="00E37BF1"/>
    <w:rsid w:val="00E40772"/>
    <w:rsid w:val="00E43EDA"/>
    <w:rsid w:val="00E47015"/>
    <w:rsid w:val="00E47491"/>
    <w:rsid w:val="00E474BA"/>
    <w:rsid w:val="00E50D42"/>
    <w:rsid w:val="00E5121D"/>
    <w:rsid w:val="00E56247"/>
    <w:rsid w:val="00E61624"/>
    <w:rsid w:val="00E63A01"/>
    <w:rsid w:val="00E63B9F"/>
    <w:rsid w:val="00E67267"/>
    <w:rsid w:val="00E70701"/>
    <w:rsid w:val="00E7303F"/>
    <w:rsid w:val="00E7418C"/>
    <w:rsid w:val="00E7487C"/>
    <w:rsid w:val="00E815A9"/>
    <w:rsid w:val="00E91883"/>
    <w:rsid w:val="00E94152"/>
    <w:rsid w:val="00E951E5"/>
    <w:rsid w:val="00E97DB8"/>
    <w:rsid w:val="00EA0351"/>
    <w:rsid w:val="00EA3EB0"/>
    <w:rsid w:val="00EA5341"/>
    <w:rsid w:val="00EA6EA0"/>
    <w:rsid w:val="00EA7336"/>
    <w:rsid w:val="00EA7E02"/>
    <w:rsid w:val="00EB34CB"/>
    <w:rsid w:val="00EC0F8D"/>
    <w:rsid w:val="00EC1D9B"/>
    <w:rsid w:val="00EC51EE"/>
    <w:rsid w:val="00EC5E99"/>
    <w:rsid w:val="00EC64CF"/>
    <w:rsid w:val="00EC6D08"/>
    <w:rsid w:val="00ED1AD9"/>
    <w:rsid w:val="00ED5E3E"/>
    <w:rsid w:val="00ED6DA6"/>
    <w:rsid w:val="00ED7066"/>
    <w:rsid w:val="00EE0071"/>
    <w:rsid w:val="00EE49EB"/>
    <w:rsid w:val="00EE56E1"/>
    <w:rsid w:val="00EF04A0"/>
    <w:rsid w:val="00EF5631"/>
    <w:rsid w:val="00F0268B"/>
    <w:rsid w:val="00F075E7"/>
    <w:rsid w:val="00F11F73"/>
    <w:rsid w:val="00F16516"/>
    <w:rsid w:val="00F1659C"/>
    <w:rsid w:val="00F20A1F"/>
    <w:rsid w:val="00F21E68"/>
    <w:rsid w:val="00F22451"/>
    <w:rsid w:val="00F24BEE"/>
    <w:rsid w:val="00F265D1"/>
    <w:rsid w:val="00F31622"/>
    <w:rsid w:val="00F34297"/>
    <w:rsid w:val="00F3461C"/>
    <w:rsid w:val="00F347FA"/>
    <w:rsid w:val="00F35D2F"/>
    <w:rsid w:val="00F446A4"/>
    <w:rsid w:val="00F47B16"/>
    <w:rsid w:val="00F505B9"/>
    <w:rsid w:val="00F50DF3"/>
    <w:rsid w:val="00F5203C"/>
    <w:rsid w:val="00F53F7D"/>
    <w:rsid w:val="00F608F9"/>
    <w:rsid w:val="00F63B59"/>
    <w:rsid w:val="00F6542F"/>
    <w:rsid w:val="00F66A57"/>
    <w:rsid w:val="00F71092"/>
    <w:rsid w:val="00F729D8"/>
    <w:rsid w:val="00F756B6"/>
    <w:rsid w:val="00F75BBA"/>
    <w:rsid w:val="00F77577"/>
    <w:rsid w:val="00F7791A"/>
    <w:rsid w:val="00F83CFF"/>
    <w:rsid w:val="00F8681F"/>
    <w:rsid w:val="00F87F57"/>
    <w:rsid w:val="00F911A2"/>
    <w:rsid w:val="00F93C2A"/>
    <w:rsid w:val="00F94231"/>
    <w:rsid w:val="00F95DEA"/>
    <w:rsid w:val="00FA362B"/>
    <w:rsid w:val="00FA36DA"/>
    <w:rsid w:val="00FA6690"/>
    <w:rsid w:val="00FB0EBF"/>
    <w:rsid w:val="00FB35AF"/>
    <w:rsid w:val="00FB4FCC"/>
    <w:rsid w:val="00FB55F9"/>
    <w:rsid w:val="00FB6A0F"/>
    <w:rsid w:val="00FB6F5E"/>
    <w:rsid w:val="00FC1DBD"/>
    <w:rsid w:val="00FC222C"/>
    <w:rsid w:val="00FC2CBA"/>
    <w:rsid w:val="00FC7511"/>
    <w:rsid w:val="00FC75F4"/>
    <w:rsid w:val="00FD2D04"/>
    <w:rsid w:val="00FD4F8E"/>
    <w:rsid w:val="00FE0424"/>
    <w:rsid w:val="00FE7C46"/>
    <w:rsid w:val="00FF11F7"/>
    <w:rsid w:val="00FF1F10"/>
    <w:rsid w:val="00FF405A"/>
    <w:rsid w:val="00FF461D"/>
    <w:rsid w:val="00FF6BB3"/>
    <w:rsid w:val="00FF74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1">
    <w:name w:val="heading 1"/>
    <w:basedOn w:val="a0"/>
    <w:next w:val="20"/>
    <w:link w:val="12"/>
    <w:autoRedefine/>
    <w:qFormat/>
    <w:rsid w:val="00313CBC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EE56E1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2">
    <w:name w:val="Заголовок 1 Знак"/>
    <w:basedOn w:val="a1"/>
    <w:link w:val="11"/>
    <w:rsid w:val="00313CBC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EE56E1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3">
    <w:name w:val="toc 1"/>
    <w:basedOn w:val="a0"/>
    <w:next w:val="a0"/>
    <w:autoRedefine/>
    <w:uiPriority w:val="39"/>
    <w:rsid w:val="007C5DF2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4">
    <w:name w:val="Список 1"/>
    <w:basedOn w:val="a"/>
    <w:link w:val="15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5">
    <w:name w:val="Список 1 Знак"/>
    <w:link w:val="14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6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7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8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0">
    <w:name w:val="Стиль1_пункты в разделе"/>
    <w:uiPriority w:val="99"/>
    <w:rsid w:val="00255384"/>
    <w:pPr>
      <w:numPr>
        <w:numId w:val="8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1">
    <w:name w:val="Балет 1"/>
    <w:uiPriority w:val="99"/>
    <w:rsid w:val="0085539A"/>
    <w:pPr>
      <w:numPr>
        <w:numId w:val="9"/>
      </w:numPr>
      <w:tabs>
        <w:tab w:val="left" w:pos="539"/>
      </w:tabs>
      <w:spacing w:before="120"/>
      <w:jc w:val="both"/>
    </w:pPr>
    <w:rPr>
      <w:rFonts w:eastAsia="Calibri"/>
      <w:sz w:val="24"/>
      <w:szCs w:val="22"/>
    </w:rPr>
  </w:style>
  <w:style w:type="paragraph" w:customStyle="1" w:styleId="S10">
    <w:name w:val="S_Заголовок1_СписокН"/>
    <w:basedOn w:val="a0"/>
    <w:next w:val="S0"/>
    <w:rsid w:val="007509AB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styleId="afff2">
    <w:name w:val="TOC Heading"/>
    <w:basedOn w:val="11"/>
    <w:next w:val="a0"/>
    <w:uiPriority w:val="39"/>
    <w:unhideWhenUsed/>
    <w:qFormat/>
    <w:rsid w:val="00FB55F9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  <w:style w:type="character" w:customStyle="1" w:styleId="urtxtstd">
    <w:name w:val="urtxtstd"/>
    <w:basedOn w:val="a1"/>
    <w:rsid w:val="009F75E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3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6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93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31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41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68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706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oleObject" Target="embeddings/oleObject2.bin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header" Target="head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1.xml"/><Relationship Id="rId19" Type="http://schemas.openxmlformats.org/officeDocument/2006/relationships/header" Target="header6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2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AC79EC4-5BC3-4320-8F12-B0182BF1DA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2869</Words>
  <Characters>22420</Characters>
  <Application>Microsoft Office Word</Application>
  <DocSecurity>0</DocSecurity>
  <Lines>896</Lines>
  <Paragraphs>443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24846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Колесникова Н.А.</dc:creator>
  <cp:keywords/>
  <dc:description/>
  <cp:lastModifiedBy>Колесникова Н.А.</cp:lastModifiedBy>
  <cp:revision>2</cp:revision>
  <cp:lastPrinted>2021-08-06T07:52:00Z</cp:lastPrinted>
  <dcterms:created xsi:type="dcterms:W3CDTF">2024-06-04T08:47:00Z</dcterms:created>
  <dcterms:modified xsi:type="dcterms:W3CDTF">2024-06-04T08:47:00Z</dcterms:modified>
</cp:coreProperties>
</file>